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40" w:rsidRPr="001B6E24" w:rsidRDefault="00B57B40" w:rsidP="00B57B40">
      <w:pPr>
        <w:rPr>
          <w:rFonts w:ascii="Times New Roman" w:hAnsi="Times New Roman" w:cs="Times New Roman"/>
          <w:sz w:val="40"/>
          <w:szCs w:val="40"/>
        </w:rPr>
      </w:pPr>
      <w:r w:rsidRPr="001B6E24">
        <w:rPr>
          <w:rFonts w:ascii="Times New Roman" w:hAnsi="Times New Roman" w:cs="Times New Roman"/>
          <w:sz w:val="40"/>
          <w:szCs w:val="40"/>
        </w:rPr>
        <w:t>Муниципальное бюджетное общеобразова</w:t>
      </w:r>
      <w:r w:rsidR="00950A6D">
        <w:rPr>
          <w:rFonts w:ascii="Times New Roman" w:hAnsi="Times New Roman" w:cs="Times New Roman"/>
          <w:sz w:val="40"/>
          <w:szCs w:val="40"/>
        </w:rPr>
        <w:t>тельное учреждение «Гимназия №1</w:t>
      </w:r>
      <w:r w:rsidRPr="001B6E24">
        <w:rPr>
          <w:rFonts w:ascii="Times New Roman" w:hAnsi="Times New Roman" w:cs="Times New Roman"/>
          <w:sz w:val="40"/>
          <w:szCs w:val="40"/>
        </w:rPr>
        <w:t>»</w:t>
      </w:r>
    </w:p>
    <w:tbl>
      <w:tblPr>
        <w:tblpPr w:leftFromText="180" w:rightFromText="180" w:vertAnchor="text" w:horzAnchor="page" w:tblpX="2008" w:tblpY="313"/>
        <w:tblW w:w="12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5"/>
        <w:gridCol w:w="4137"/>
        <w:gridCol w:w="4497"/>
      </w:tblGrid>
      <w:tr w:rsidR="00B57B40" w:rsidRPr="00C745D6" w:rsidTr="00FA0819">
        <w:trPr>
          <w:trHeight w:val="3411"/>
        </w:trPr>
        <w:tc>
          <w:tcPr>
            <w:tcW w:w="3915" w:type="dxa"/>
          </w:tcPr>
          <w:p w:rsidR="00B57B40" w:rsidRPr="00C745D6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B57B40" w:rsidRPr="00C745D6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</w:p>
          <w:p w:rsidR="00B57B40" w:rsidRPr="00C745D6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 xml:space="preserve">  _______   </w:t>
            </w:r>
            <w:r w:rsidR="00950A6D">
              <w:rPr>
                <w:rFonts w:ascii="Times New Roman" w:hAnsi="Times New Roman" w:cs="Times New Roman"/>
                <w:sz w:val="24"/>
                <w:szCs w:val="24"/>
              </w:rPr>
              <w:t>Джавадова Г.В.</w:t>
            </w: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.    </w:t>
            </w:r>
          </w:p>
          <w:p w:rsidR="00B57B40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40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40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40" w:rsidRPr="00C745D6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40" w:rsidRPr="00C745D6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proofErr w:type="spellStart"/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gramStart"/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</w:p>
          <w:p w:rsidR="00B57B40" w:rsidRPr="00C745D6" w:rsidRDefault="00F8282C" w:rsidP="00FA08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«___»_________2021</w:t>
            </w:r>
            <w:r w:rsidR="00B57B40" w:rsidRPr="00C745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37" w:type="dxa"/>
          </w:tcPr>
          <w:p w:rsidR="00B57B40" w:rsidRPr="00C745D6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B57B40" w:rsidRPr="00C745D6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</w:t>
            </w:r>
            <w:r w:rsidR="00950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0A6D">
              <w:rPr>
                <w:rFonts w:ascii="Times New Roman" w:hAnsi="Times New Roman" w:cs="Times New Roman"/>
                <w:sz w:val="24"/>
                <w:szCs w:val="24"/>
              </w:rPr>
              <w:t>______Газимагомедова</w:t>
            </w:r>
            <w:proofErr w:type="spellEnd"/>
            <w:r w:rsidR="00950A6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B57B40" w:rsidRPr="00C745D6" w:rsidRDefault="00B57B40" w:rsidP="00FA0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40" w:rsidRDefault="00B57B40" w:rsidP="00FA0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40" w:rsidRDefault="00B57B40" w:rsidP="00FA0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40" w:rsidRDefault="00B57B40" w:rsidP="00FA0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40" w:rsidRPr="00C745D6" w:rsidRDefault="00B57B40" w:rsidP="00FA0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40" w:rsidRPr="00C745D6" w:rsidRDefault="00F8282C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«___»_________2021</w:t>
            </w:r>
            <w:r w:rsidR="00B57B40" w:rsidRPr="00C745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97" w:type="dxa"/>
          </w:tcPr>
          <w:p w:rsidR="00B57B40" w:rsidRPr="00C745D6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B57B40" w:rsidRPr="00C745D6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Директор  МБОУ</w:t>
            </w:r>
          </w:p>
          <w:p w:rsidR="00B57B40" w:rsidRPr="00C745D6" w:rsidRDefault="00950A6D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№1</w:t>
            </w:r>
            <w:r w:rsidR="00B57B40" w:rsidRPr="00C745D6">
              <w:rPr>
                <w:rFonts w:ascii="Times New Roman" w:hAnsi="Times New Roman" w:cs="Times New Roman"/>
                <w:sz w:val="24"/>
                <w:szCs w:val="24"/>
              </w:rPr>
              <w:t>»________</w:t>
            </w:r>
          </w:p>
          <w:p w:rsidR="00B57B40" w:rsidRPr="00C745D6" w:rsidRDefault="00950A6D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Э.Д.</w:t>
            </w:r>
          </w:p>
          <w:p w:rsidR="00B57B40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40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40" w:rsidRPr="00C745D6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40" w:rsidRPr="00C745D6" w:rsidRDefault="00B57B40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proofErr w:type="spellStart"/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gramStart"/>
            <w:r w:rsidRPr="00C745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</w:p>
          <w:p w:rsidR="00B57B40" w:rsidRPr="00C745D6" w:rsidRDefault="00F8282C" w:rsidP="00FA0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«___»_________2021</w:t>
            </w:r>
            <w:r w:rsidR="00B57B40" w:rsidRPr="00C745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B57B40" w:rsidRPr="00C745D6" w:rsidRDefault="00B57B40" w:rsidP="00B57B40">
      <w:pPr>
        <w:spacing w:after="0"/>
        <w:jc w:val="center"/>
        <w:rPr>
          <w:rFonts w:ascii="Times New Roman" w:hAnsi="Times New Roman" w:cs="Times New Roman"/>
          <w:b/>
        </w:rPr>
      </w:pPr>
    </w:p>
    <w:p w:rsidR="00B57B40" w:rsidRPr="001B6E24" w:rsidRDefault="00B57B40" w:rsidP="00B57B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7B40" w:rsidRDefault="00B57B40" w:rsidP="00B57B40">
      <w:pPr>
        <w:jc w:val="center"/>
        <w:rPr>
          <w:rFonts w:ascii="Times New Roman" w:hAnsi="Times New Roman" w:cs="Times New Roman"/>
        </w:rPr>
      </w:pPr>
    </w:p>
    <w:p w:rsidR="00B57B40" w:rsidRPr="0065688D" w:rsidRDefault="00B57B40" w:rsidP="00B57B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B40" w:rsidRDefault="00B57B40" w:rsidP="00B57B4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57B40" w:rsidRDefault="00B57B40" w:rsidP="00B57B4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57B40" w:rsidRDefault="00B57B40" w:rsidP="00B57B4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57B40" w:rsidRDefault="00B57B40" w:rsidP="00B57B4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66E72">
        <w:rPr>
          <w:rFonts w:ascii="Times New Roman" w:hAnsi="Times New Roman" w:cs="Times New Roman"/>
          <w:b/>
          <w:sz w:val="56"/>
          <w:szCs w:val="56"/>
        </w:rPr>
        <w:t>Рабочая  программа по технологии</w:t>
      </w:r>
    </w:p>
    <w:p w:rsidR="00B57B40" w:rsidRDefault="00B57B40" w:rsidP="00B57B40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66E72">
        <w:rPr>
          <w:rFonts w:ascii="Times New Roman" w:hAnsi="Times New Roman" w:cs="Times New Roman"/>
          <w:sz w:val="52"/>
          <w:szCs w:val="52"/>
        </w:rPr>
        <w:t>(</w:t>
      </w:r>
      <w:r w:rsidRPr="00866E72">
        <w:rPr>
          <w:rFonts w:ascii="Times New Roman" w:hAnsi="Times New Roman" w:cs="Times New Roman"/>
          <w:sz w:val="52"/>
          <w:szCs w:val="52"/>
          <w:u w:val="single"/>
        </w:rPr>
        <w:t>Технологии ведения дома</w:t>
      </w:r>
      <w:r w:rsidRPr="00866E72">
        <w:rPr>
          <w:rFonts w:ascii="Times New Roman" w:hAnsi="Times New Roman" w:cs="Times New Roman"/>
          <w:sz w:val="52"/>
          <w:szCs w:val="52"/>
        </w:rPr>
        <w:t>)</w:t>
      </w:r>
      <w:r>
        <w:rPr>
          <w:rFonts w:ascii="Times New Roman" w:hAnsi="Times New Roman" w:cs="Times New Roman"/>
          <w:sz w:val="52"/>
          <w:szCs w:val="52"/>
        </w:rPr>
        <w:t>7</w:t>
      </w:r>
      <w:r w:rsidRPr="00866E72">
        <w:rPr>
          <w:rFonts w:ascii="Times New Roman" w:hAnsi="Times New Roman" w:cs="Times New Roman"/>
          <w:sz w:val="52"/>
          <w:szCs w:val="52"/>
        </w:rPr>
        <w:t xml:space="preserve"> класс</w:t>
      </w:r>
    </w:p>
    <w:p w:rsidR="00B57B40" w:rsidRDefault="00F8282C" w:rsidP="00B57B4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2021</w:t>
      </w:r>
      <w:r w:rsidR="005045F9">
        <w:rPr>
          <w:rFonts w:ascii="Times New Roman" w:hAnsi="Times New Roman" w:cs="Times New Roman"/>
          <w:sz w:val="32"/>
          <w:szCs w:val="32"/>
        </w:rPr>
        <w:t>-20</w:t>
      </w:r>
      <w:r>
        <w:rPr>
          <w:rFonts w:ascii="Times New Roman" w:hAnsi="Times New Roman" w:cs="Times New Roman"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</w:rPr>
        <w:t>2</w:t>
      </w:r>
      <w:r w:rsidR="00B57B40" w:rsidRPr="00B57B40">
        <w:rPr>
          <w:rFonts w:ascii="Times New Roman" w:hAnsi="Times New Roman" w:cs="Times New Roman"/>
          <w:sz w:val="32"/>
          <w:szCs w:val="32"/>
        </w:rPr>
        <w:t>учебный год</w:t>
      </w:r>
    </w:p>
    <w:p w:rsidR="00B57B40" w:rsidRDefault="00B57B40" w:rsidP="00B57B4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Учебник: Синица Н.В., Симоненко В.Д., Технология 7класс</w:t>
      </w:r>
    </w:p>
    <w:p w:rsidR="00B57B40" w:rsidRPr="00F8282C" w:rsidRDefault="00B57B40" w:rsidP="00B57B4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Издате</w:t>
      </w:r>
      <w:r w:rsidR="00950A6D">
        <w:rPr>
          <w:rFonts w:ascii="Times New Roman" w:hAnsi="Times New Roman" w:cs="Times New Roman"/>
          <w:sz w:val="32"/>
          <w:szCs w:val="32"/>
        </w:rPr>
        <w:t>льский центр «</w:t>
      </w:r>
      <w:proofErr w:type="spellStart"/>
      <w:r w:rsidR="00950A6D">
        <w:rPr>
          <w:rFonts w:ascii="Times New Roman" w:hAnsi="Times New Roman" w:cs="Times New Roman"/>
          <w:sz w:val="32"/>
          <w:szCs w:val="32"/>
        </w:rPr>
        <w:t>Вентана-Граф</w:t>
      </w:r>
      <w:proofErr w:type="spellEnd"/>
      <w:r w:rsidR="00950A6D">
        <w:rPr>
          <w:rFonts w:ascii="Times New Roman" w:hAnsi="Times New Roman" w:cs="Times New Roman"/>
          <w:sz w:val="32"/>
          <w:szCs w:val="32"/>
        </w:rPr>
        <w:t>»,201</w:t>
      </w:r>
      <w:r w:rsidR="00F8282C">
        <w:rPr>
          <w:rFonts w:ascii="Times New Roman" w:hAnsi="Times New Roman" w:cs="Times New Roman"/>
          <w:sz w:val="32"/>
          <w:szCs w:val="32"/>
        </w:rPr>
        <w:t>9</w:t>
      </w:r>
    </w:p>
    <w:p w:rsidR="00B57B40" w:rsidRDefault="00B57B40" w:rsidP="00B57B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B40" w:rsidRDefault="00B57B40" w:rsidP="00B57B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B40" w:rsidRPr="001B6E24" w:rsidRDefault="00B57B40" w:rsidP="00B57B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045F9">
        <w:rPr>
          <w:rFonts w:ascii="Times New Roman" w:hAnsi="Times New Roman" w:cs="Times New Roman"/>
          <w:sz w:val="28"/>
          <w:szCs w:val="28"/>
        </w:rPr>
        <w:t xml:space="preserve">                  Махачкала 201</w:t>
      </w:r>
      <w:r w:rsidR="005045F9" w:rsidRPr="00950A6D">
        <w:rPr>
          <w:rFonts w:ascii="Times New Roman" w:hAnsi="Times New Roman" w:cs="Times New Roman"/>
          <w:sz w:val="28"/>
          <w:szCs w:val="28"/>
        </w:rPr>
        <w:t>9</w:t>
      </w:r>
      <w:r w:rsidRPr="0065688D">
        <w:rPr>
          <w:rFonts w:ascii="Times New Roman" w:hAnsi="Times New Roman" w:cs="Times New Roman"/>
          <w:sz w:val="28"/>
          <w:szCs w:val="28"/>
        </w:rPr>
        <w:br w:type="page"/>
      </w:r>
    </w:p>
    <w:p w:rsidR="00F84A40" w:rsidRPr="004B0019" w:rsidRDefault="00F84A40" w:rsidP="00E165D0">
      <w:pPr>
        <w:autoSpaceDE w:val="0"/>
        <w:autoSpaceDN w:val="0"/>
        <w:adjustRightInd w:val="0"/>
        <w:spacing w:after="0"/>
        <w:jc w:val="center"/>
        <w:rPr>
          <w:rFonts w:ascii="Times New Roman" w:eastAsia="Newton-Regular" w:hAnsi="Times New Roman" w:cs="Times New Roman"/>
          <w:sz w:val="28"/>
          <w:szCs w:val="28"/>
        </w:rPr>
      </w:pPr>
      <w:r w:rsidRPr="004B0019">
        <w:rPr>
          <w:rFonts w:ascii="Times New Roman" w:hAnsi="Times New Roman" w:cs="Times New Roman"/>
          <w:b/>
          <w:sz w:val="28"/>
          <w:szCs w:val="28"/>
        </w:rPr>
        <w:lastRenderedPageBreak/>
        <w:t>1.1 Планируемые результаты освоения учебного предмета «Технология» в 7классе</w:t>
      </w:r>
    </w:p>
    <w:p w:rsidR="00F84A40" w:rsidRPr="004B0019" w:rsidRDefault="00F84A40" w:rsidP="00E165D0">
      <w:pPr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</w:t>
      </w:r>
      <w:proofErr w:type="gramStart"/>
      <w:r w:rsidRPr="004B0019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F84A40" w:rsidRPr="004B0019" w:rsidRDefault="00F84A40" w:rsidP="00E165D0">
      <w:pPr>
        <w:spacing w:after="0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Изучение технологии в основной школе обеспечивает достижение личностных,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F84A40" w:rsidRPr="004B0019" w:rsidRDefault="00F84A40" w:rsidP="00E165D0">
      <w:pPr>
        <w:spacing w:after="0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4B0019">
        <w:rPr>
          <w:rFonts w:ascii="Times New Roman" w:hAnsi="Times New Roman" w:cs="Times New Roman"/>
          <w:sz w:val="24"/>
          <w:szCs w:val="24"/>
        </w:rPr>
        <w:t xml:space="preserve"> результатами освоения учащимися основной школы курса «Технология» являются: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54"/>
        </w:tabs>
        <w:spacing w:after="0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22"/>
        </w:tabs>
        <w:spacing w:after="0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39"/>
        </w:tabs>
        <w:spacing w:after="0"/>
        <w:ind w:lef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развитие трудолюбия и ответственности за качество своей деятельности;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35"/>
        </w:tabs>
        <w:spacing w:after="0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овладение установками, нормами и правилами научной организации умственного и физического труда;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40"/>
        </w:tabs>
        <w:spacing w:after="0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12"/>
        </w:tabs>
        <w:spacing w:after="0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становление самоопределения в выбранной сфере будущей профессиональной деятельности;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44"/>
        </w:tabs>
        <w:spacing w:after="0"/>
        <w:ind w:lef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планирование образовательной и профессиональной карьеры;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54"/>
        </w:tabs>
        <w:spacing w:after="0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осознание необходимости общественно полезного труда как условия безопасной и эффективной социализации;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44"/>
        </w:tabs>
        <w:spacing w:after="0"/>
        <w:ind w:lef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бережное отношение к природным и хозяйственным ресурсам;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44"/>
        </w:tabs>
        <w:spacing w:after="0"/>
        <w:ind w:lef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готовность к рациональному ведению домашнего хозяйства;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922"/>
        </w:tabs>
        <w:spacing w:after="0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45"/>
        </w:tabs>
        <w:spacing w:after="0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самооценка готовности к предпринимательской деятельности в сфере технического труда.</w:t>
      </w:r>
    </w:p>
    <w:p w:rsidR="00F84A40" w:rsidRPr="004B0019" w:rsidRDefault="00F84A40" w:rsidP="00E165D0">
      <w:pPr>
        <w:spacing w:after="0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019">
        <w:rPr>
          <w:rStyle w:val="BodytextBold"/>
          <w:rFonts w:eastAsia="Arial Unicode MS"/>
          <w:sz w:val="24"/>
          <w:szCs w:val="24"/>
        </w:rPr>
        <w:t>Метапредметными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результатами освоения выпускниками основной школы курса «Технология» являются: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164"/>
        </w:tabs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алгоритмизированное планирование процесса познавательно-трудовой деятельности;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255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193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246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164"/>
        </w:tabs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поиск новых решений возникшей технической или организационной проблемы;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207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самостоятельная организация и выполнение различных творческих работ по созданию технических изделий;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260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виртуальное и натурное моделирование технических объектов и технологических процессов;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217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394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202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lastRenderedPageBreak/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188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183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202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174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диагностика результатов познавательно-трудовой деятельности по принятым критериям и показателям;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241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265"/>
        </w:tabs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труда.</w:t>
      </w:r>
    </w:p>
    <w:p w:rsidR="00F84A40" w:rsidRPr="004B0019" w:rsidRDefault="00F84A40" w:rsidP="00E165D0">
      <w:pPr>
        <w:keepNext/>
        <w:keepLines/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10"/>
      <w:r w:rsidRPr="004B0019">
        <w:rPr>
          <w:rFonts w:ascii="Times New Roman" w:hAnsi="Times New Roman" w:cs="Times New Roman"/>
          <w:b/>
          <w:sz w:val="24"/>
          <w:szCs w:val="24"/>
        </w:rPr>
        <w:t xml:space="preserve">Предметными </w:t>
      </w:r>
      <w:r w:rsidRPr="004B0019">
        <w:rPr>
          <w:rFonts w:ascii="Times New Roman" w:hAnsi="Times New Roman" w:cs="Times New Roman"/>
          <w:sz w:val="24"/>
          <w:szCs w:val="24"/>
        </w:rPr>
        <w:t>результатами освоения учащимися основной школы программы «Технология» являются:</w:t>
      </w:r>
      <w:bookmarkStart w:id="1" w:name="bookmark11"/>
      <w:bookmarkEnd w:id="0"/>
    </w:p>
    <w:p w:rsidR="00F84A40" w:rsidRPr="004B0019" w:rsidRDefault="00F84A40" w:rsidP="00E165D0">
      <w:pPr>
        <w:keepNext/>
        <w:keepLines/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b/>
          <w:sz w:val="24"/>
          <w:szCs w:val="24"/>
        </w:rPr>
        <w:t>В познавательной сфере:</w:t>
      </w:r>
      <w:bookmarkEnd w:id="1"/>
    </w:p>
    <w:p w:rsidR="00F84A40" w:rsidRPr="004B0019" w:rsidRDefault="00F84A40" w:rsidP="00E165D0">
      <w:pPr>
        <w:numPr>
          <w:ilvl w:val="0"/>
          <w:numId w:val="1"/>
        </w:numPr>
        <w:tabs>
          <w:tab w:val="left" w:pos="918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24"/>
        </w:tabs>
        <w:spacing w:after="0"/>
        <w:ind w:lef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оценка технологических свойств сырья, материалов и областей их применения;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40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ориентация в имеющихся и возможных средствах и технологиях создания объектов труда;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74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владение алгоритмами и методами решения организационных и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техник</w:t>
      </w:r>
      <w:proofErr w:type="gramStart"/>
      <w:r w:rsidRPr="004B001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технологических задач;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70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22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22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89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F84A40" w:rsidRPr="004B0019" w:rsidRDefault="00F84A40" w:rsidP="00E165D0">
      <w:pPr>
        <w:keepNext/>
        <w:keepLines/>
        <w:spacing w:after="0" w:line="240" w:lineRule="auto"/>
        <w:ind w:left="23" w:firstLine="56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bookmark12"/>
      <w:r w:rsidRPr="004B0019">
        <w:rPr>
          <w:rFonts w:ascii="Times New Roman" w:hAnsi="Times New Roman" w:cs="Times New Roman"/>
          <w:b/>
          <w:sz w:val="24"/>
          <w:szCs w:val="24"/>
        </w:rPr>
        <w:t>В трудовой сфере:</w:t>
      </w:r>
      <w:bookmarkEnd w:id="2"/>
    </w:p>
    <w:p w:rsidR="00F84A40" w:rsidRPr="004B0019" w:rsidRDefault="00F84A40" w:rsidP="00E165D0">
      <w:pPr>
        <w:numPr>
          <w:ilvl w:val="0"/>
          <w:numId w:val="1"/>
        </w:numPr>
        <w:tabs>
          <w:tab w:val="left" w:pos="724"/>
        </w:tabs>
        <w:spacing w:after="0" w:line="240" w:lineRule="auto"/>
        <w:ind w:left="23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планирование технологического процесса и процесса труда;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24"/>
        </w:tabs>
        <w:spacing w:after="0"/>
        <w:ind w:lef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подбор материалов с учетом характера объекта труда и технологии;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35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проведение необходимых опытов и исследований при подборе сырья, материалов и проектировании объекта труда;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55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54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проектирование последовательности операций и составление операционной карты работ;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26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74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соблюдение норм и правил безопасности труда, пожарной безопасности, правил санитарии и гигиены;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24"/>
        </w:tabs>
        <w:spacing w:after="0"/>
        <w:ind w:lef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соблюдение трудовой и технологической дисциплины;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36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обоснование критериев и показателей качества промежуточных и конечных результатов труда;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02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lastRenderedPageBreak/>
        <w:t>выбор и использова</w:t>
      </w:r>
      <w:r w:rsidR="00E165D0">
        <w:rPr>
          <w:rFonts w:ascii="Times New Roman" w:hAnsi="Times New Roman" w:cs="Times New Roman"/>
          <w:sz w:val="24"/>
          <w:szCs w:val="24"/>
        </w:rPr>
        <w:t>ние кодов, средств и видов пред</w:t>
      </w:r>
      <w:r w:rsidRPr="004B0019">
        <w:rPr>
          <w:rFonts w:ascii="Times New Roman" w:hAnsi="Times New Roman" w:cs="Times New Roman"/>
          <w:sz w:val="24"/>
          <w:szCs w:val="24"/>
        </w:rPr>
        <w:t>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50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подбор и применение инструментов, приборов и оборудования в технологических процессах с учетом областей их применения;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36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98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выявление допущенных ошибок в процессе труда и обоснование способов их исправления;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19"/>
        </w:tabs>
        <w:spacing w:after="0"/>
        <w:ind w:lef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документирование результатов труда и проектной деятельности;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19"/>
        </w:tabs>
        <w:spacing w:after="0"/>
        <w:ind w:lef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расчет себестоимости продукта труда;</w:t>
      </w:r>
    </w:p>
    <w:p w:rsidR="00F84A40" w:rsidRPr="004B0019" w:rsidRDefault="00F84A40" w:rsidP="00E165D0">
      <w:pPr>
        <w:keepNext/>
        <w:keepLines/>
        <w:spacing w:after="0"/>
        <w:ind w:left="20" w:firstLine="5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bookmark13"/>
      <w:r w:rsidRPr="004B0019">
        <w:rPr>
          <w:rFonts w:ascii="Times New Roman" w:hAnsi="Times New Roman" w:cs="Times New Roman"/>
          <w:b/>
          <w:sz w:val="24"/>
          <w:szCs w:val="24"/>
        </w:rPr>
        <w:t>В мотивационной сфере:</w:t>
      </w:r>
      <w:bookmarkEnd w:id="3"/>
    </w:p>
    <w:p w:rsidR="00F84A40" w:rsidRPr="004B0019" w:rsidRDefault="00F84A40" w:rsidP="00E165D0">
      <w:pPr>
        <w:numPr>
          <w:ilvl w:val="0"/>
          <w:numId w:val="1"/>
        </w:numPr>
        <w:tabs>
          <w:tab w:val="left" w:pos="788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74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83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выраженная готовность к труду в сфере материального производства или сфере услуг;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64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24"/>
        </w:tabs>
        <w:spacing w:after="0"/>
        <w:ind w:lef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осознание ответственности за качество результатов труда;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78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наличие экологической культуры при обосновании объекта труда и выполнении работ;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02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F84A40" w:rsidRPr="004B0019" w:rsidRDefault="00F84A40" w:rsidP="00E165D0">
      <w:pPr>
        <w:keepNext/>
        <w:keepLines/>
        <w:spacing w:after="0"/>
        <w:ind w:left="20" w:firstLine="5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bookmark14"/>
      <w:r w:rsidRPr="004B0019">
        <w:rPr>
          <w:rFonts w:ascii="Times New Roman" w:hAnsi="Times New Roman" w:cs="Times New Roman"/>
          <w:b/>
          <w:sz w:val="24"/>
          <w:szCs w:val="24"/>
        </w:rPr>
        <w:t>В эстетической сфере:</w:t>
      </w:r>
      <w:bookmarkEnd w:id="4"/>
    </w:p>
    <w:p w:rsidR="00F84A40" w:rsidRPr="004B0019" w:rsidRDefault="00F84A40" w:rsidP="00E165D0">
      <w:pPr>
        <w:numPr>
          <w:ilvl w:val="0"/>
          <w:numId w:val="1"/>
        </w:numPr>
        <w:tabs>
          <w:tab w:val="left" w:pos="740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дизайнерское проектирование изделия или рациональная эстетическая организация работ;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50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моделирование художественного оформления объекта труда и оптимальное планирование работ;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19"/>
        </w:tabs>
        <w:spacing w:after="0"/>
        <w:ind w:lef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разработка варианта рекламы выполненного объекта или результатов труда;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02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24"/>
        </w:tabs>
        <w:spacing w:after="0"/>
        <w:ind w:left="580" w:right="3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рациональный выбор рабочего костюма и опрятное содержание рабочей одежды. </w:t>
      </w:r>
      <w:r w:rsidRPr="004B0019">
        <w:rPr>
          <w:rStyle w:val="BodytextBold"/>
          <w:rFonts w:eastAsia="Arial Unicode MS"/>
          <w:sz w:val="24"/>
          <w:szCs w:val="24"/>
        </w:rPr>
        <w:t>В коммуникативной сфере: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22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60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оформление коммуникационной и технологической документации с учетом требований действующих нормативов и стандартов;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24"/>
        </w:tabs>
        <w:spacing w:after="0"/>
        <w:ind w:lef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публичная презентация и защита проекта изделия, продукта труда или услуги;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729"/>
        </w:tabs>
        <w:spacing w:after="0"/>
        <w:ind w:left="580" w:right="18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потребительская оценка зрительного ряда действующей рекламы. </w:t>
      </w:r>
    </w:p>
    <w:p w:rsidR="00F84A40" w:rsidRPr="004B0019" w:rsidRDefault="00F84A40" w:rsidP="00E165D0">
      <w:pPr>
        <w:tabs>
          <w:tab w:val="left" w:pos="729"/>
        </w:tabs>
        <w:spacing w:after="0"/>
        <w:ind w:left="580" w:right="18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Bold"/>
          <w:rFonts w:eastAsia="Arial Unicode MS"/>
          <w:sz w:val="24"/>
          <w:szCs w:val="24"/>
        </w:rPr>
        <w:t>В физиолого-психологической сфере: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50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79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достижение необходимой точности движений при выполнении различных технологических операций;</w:t>
      </w:r>
    </w:p>
    <w:p w:rsidR="00F84A40" w:rsidRPr="004B0019" w:rsidRDefault="00F84A40" w:rsidP="00E165D0">
      <w:pPr>
        <w:numPr>
          <w:ilvl w:val="0"/>
          <w:numId w:val="1"/>
        </w:numPr>
        <w:tabs>
          <w:tab w:val="left" w:pos="826"/>
        </w:tabs>
        <w:spacing w:after="0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соблюдение требуемой величины усилия, прикладываемого к инструменту, с учетом технологических требований;</w:t>
      </w:r>
    </w:p>
    <w:p w:rsidR="00F84A40" w:rsidRPr="004B0019" w:rsidRDefault="00F84A40" w:rsidP="00E165D0">
      <w:pPr>
        <w:spacing w:after="0"/>
        <w:ind w:right="3500"/>
        <w:rPr>
          <w:rStyle w:val="BodytextBold"/>
          <w:rFonts w:eastAsia="Arial Unicode MS"/>
          <w:sz w:val="24"/>
          <w:szCs w:val="24"/>
        </w:rPr>
      </w:pPr>
      <w:r w:rsidRPr="004B0019">
        <w:rPr>
          <w:rStyle w:val="BodytextBold"/>
          <w:rFonts w:eastAsia="Arial Unicode MS"/>
          <w:sz w:val="24"/>
          <w:szCs w:val="24"/>
        </w:rPr>
        <w:t xml:space="preserve">                                                      </w:t>
      </w:r>
    </w:p>
    <w:p w:rsidR="00F84A40" w:rsidRPr="004B0019" w:rsidRDefault="00F84A40" w:rsidP="00E165D0">
      <w:pPr>
        <w:spacing w:after="0"/>
        <w:ind w:right="350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B0019">
        <w:rPr>
          <w:rStyle w:val="BodytextBold"/>
          <w:rFonts w:eastAsia="Arial Unicode MS"/>
          <w:sz w:val="28"/>
          <w:szCs w:val="28"/>
        </w:rPr>
        <w:lastRenderedPageBreak/>
        <w:t xml:space="preserve">1.2. </w:t>
      </w:r>
      <w:r w:rsidRPr="004B001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F84A40" w:rsidRPr="004B0019" w:rsidRDefault="00F84A40" w:rsidP="00E165D0">
      <w:pPr>
        <w:tabs>
          <w:tab w:val="left" w:pos="9165"/>
        </w:tabs>
        <w:spacing w:after="0"/>
        <w:ind w:right="2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B0019">
        <w:rPr>
          <w:rStyle w:val="BodytextBold"/>
          <w:rFonts w:eastAsia="Arial Unicode MS"/>
          <w:sz w:val="24"/>
          <w:szCs w:val="24"/>
        </w:rPr>
        <w:t xml:space="preserve">  </w:t>
      </w:r>
      <w:r w:rsidRPr="004B0019">
        <w:rPr>
          <w:rFonts w:ascii="Times New Roman" w:hAnsi="Times New Roman" w:cs="Times New Roman"/>
          <w:b/>
          <w:sz w:val="24"/>
          <w:szCs w:val="24"/>
        </w:rPr>
        <w:t xml:space="preserve">Раздел «Технологии домашнего хозяйства» </w:t>
      </w:r>
    </w:p>
    <w:p w:rsidR="00F84A40" w:rsidRPr="004B0019" w:rsidRDefault="00F84A40" w:rsidP="00E165D0">
      <w:pPr>
        <w:keepNext/>
        <w:keepLines/>
        <w:spacing w:after="0"/>
        <w:ind w:left="20" w:right="20" w:hanging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019">
        <w:rPr>
          <w:rStyle w:val="Heading2"/>
          <w:rFonts w:eastAsiaTheme="minorHAnsi"/>
          <w:b/>
          <w:sz w:val="24"/>
          <w:szCs w:val="24"/>
          <w:u w:val="none"/>
        </w:rPr>
        <w:t>Тема</w:t>
      </w:r>
      <w:proofErr w:type="gramStart"/>
      <w:r w:rsidRPr="004B0019">
        <w:rPr>
          <w:rStyle w:val="Heading2"/>
          <w:rFonts w:eastAsiaTheme="minorHAnsi"/>
          <w:b/>
          <w:sz w:val="24"/>
          <w:szCs w:val="24"/>
          <w:u w:val="none"/>
        </w:rPr>
        <w:t xml:space="preserve"> .</w:t>
      </w:r>
      <w:proofErr w:type="gramEnd"/>
      <w:r w:rsidRPr="004B0019">
        <w:rPr>
          <w:rStyle w:val="Heading2"/>
          <w:rFonts w:eastAsiaTheme="minorHAnsi"/>
          <w:b/>
          <w:sz w:val="24"/>
          <w:szCs w:val="24"/>
          <w:u w:val="none"/>
        </w:rPr>
        <w:t xml:space="preserve"> Освещение жилого помещения. Предметы искусства</w:t>
      </w:r>
      <w:r w:rsidRPr="004B0019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4B0019">
        <w:rPr>
          <w:rStyle w:val="Heading2"/>
          <w:rFonts w:eastAsiaTheme="minorHAnsi"/>
          <w:b/>
          <w:sz w:val="24"/>
          <w:szCs w:val="24"/>
          <w:u w:val="none"/>
        </w:rPr>
        <w:t>коллекции в интерьере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Т е о </w:t>
      </w:r>
      <w:proofErr w:type="spellStart"/>
      <w:proofErr w:type="gramStart"/>
      <w:r w:rsidRPr="004B001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е т и ч е с к и е с в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и я . Роль освещения в интерьере. Понятие о системе освещения жилого помещения. Естественное и искусственное освещение. Типы ламп: накаливания, люминесцентные, галогенные, светодиодные. Особенности конструкции ламп, область применения, потребляемая электроэнергия, достоинства и недостатки.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Типы светильников: рассеянного и направленного освещения. Виды светильников: потолочные висячие, настенные, настольные, напольные, встроенные, рельсовые, тросовые. Современные системы управления светом: выключатели, переключатели,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диммеры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>. Комплексная система управления «умный дом». Типы освещения: общее, местное, направленное, декоративное, комбинированное.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Предметы искусства и коллекции в интерьере. Оформление и размещение картин. Понятие о коллекционировании. Размещение коллекций в интерьере. Профессия дизайнер.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 xml:space="preserve">Лабораторно - </w:t>
      </w:r>
      <w:proofErr w:type="gramStart"/>
      <w:r w:rsidRPr="004B0019">
        <w:rPr>
          <w:rStyle w:val="BodytextSpacing1pt"/>
          <w:rFonts w:eastAsia="Arial Unicode MS"/>
          <w:sz w:val="24"/>
          <w:szCs w:val="24"/>
        </w:rPr>
        <w:t>практические</w:t>
      </w:r>
      <w:proofErr w:type="gramEnd"/>
      <w:r w:rsidRPr="004B0019">
        <w:rPr>
          <w:rStyle w:val="BodytextSpacing1pt"/>
          <w:rFonts w:eastAsia="Arial Unicode MS"/>
          <w:sz w:val="24"/>
          <w:szCs w:val="24"/>
        </w:rPr>
        <w:t xml:space="preserve"> и практические работ.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Выполнение электронной презентации «Освещение жилого дома».</w:t>
      </w:r>
    </w:p>
    <w:p w:rsidR="00F84A40" w:rsidRPr="004B0019" w:rsidRDefault="00F84A40" w:rsidP="00E165D0">
      <w:pPr>
        <w:spacing w:after="0"/>
        <w:ind w:left="20" w:right="5380" w:hanging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Bold"/>
          <w:rFonts w:eastAsia="Arial Unicode MS"/>
          <w:sz w:val="24"/>
          <w:szCs w:val="24"/>
        </w:rPr>
        <w:t>Тема. Гигиена жилища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Теоретические сведения.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Значение в жизни человека соблюдения и поддержания чистоты и порядка. Виды уборки: ежедневная (сухая), еженедельная (влажная), генеральная. Их особенности и правила проведения. Современные натуральные и синтетические средства, применяемые при уходе за посудой, уборке помещения.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Лабораторно - практические и 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Генеральная уборка кабинета технологии.</w:t>
      </w:r>
    </w:p>
    <w:p w:rsidR="00F84A40" w:rsidRPr="004B0019" w:rsidRDefault="00F84A40" w:rsidP="00E165D0">
      <w:pPr>
        <w:spacing w:after="0"/>
        <w:ind w:left="20" w:right="38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Подбор моющих сре</w:t>
      </w:r>
      <w:proofErr w:type="gramStart"/>
      <w:r w:rsidRPr="004B001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я уборки помещения. </w:t>
      </w:r>
      <w:r w:rsidRPr="004B0019">
        <w:rPr>
          <w:rStyle w:val="BodytextBold"/>
          <w:rFonts w:eastAsia="Arial Unicode MS"/>
          <w:sz w:val="24"/>
          <w:szCs w:val="24"/>
        </w:rPr>
        <w:t>Раздел «Электротехника»</w:t>
      </w:r>
    </w:p>
    <w:p w:rsidR="00F84A40" w:rsidRPr="004B0019" w:rsidRDefault="00F84A40" w:rsidP="00E165D0">
      <w:pPr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Т е о </w:t>
      </w:r>
      <w:proofErr w:type="spellStart"/>
      <w:proofErr w:type="gramStart"/>
      <w:r w:rsidRPr="004B001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е т и ч е с к и е с в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и я . 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пылесос, его функции. Робот-пылесос. Поня</w:t>
      </w:r>
      <w:r w:rsidRPr="004B0019">
        <w:rPr>
          <w:rFonts w:ascii="Times New Roman" w:hAnsi="Times New Roman" w:cs="Times New Roman"/>
          <w:sz w:val="24"/>
          <w:szCs w:val="24"/>
        </w:rPr>
        <w:softHyphen/>
        <w:t>тие о микроклимате. Приборы для создания микроклимата (климатические приборы): кондиционер, ионизатор-очиститель воздуха, озонатор. Функции климатических приборов.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Лабораторно - практические и 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Изучение потребности в бытовых электроприборах для уборки и создания микроклимата в помещении.</w:t>
      </w:r>
    </w:p>
    <w:p w:rsidR="00F84A40" w:rsidRPr="004B0019" w:rsidRDefault="00F84A40" w:rsidP="00E165D0">
      <w:pPr>
        <w:spacing w:after="0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Подбор современной бытовой техники с учётом потребностей и доходов семьи.</w:t>
      </w:r>
    </w:p>
    <w:p w:rsidR="00F84A40" w:rsidRPr="004B0019" w:rsidRDefault="00F84A40" w:rsidP="00E165D0">
      <w:pPr>
        <w:keepNext/>
        <w:keepLines/>
        <w:spacing w:after="0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019">
        <w:rPr>
          <w:rFonts w:ascii="Times New Roman" w:hAnsi="Times New Roman" w:cs="Times New Roman"/>
          <w:b/>
          <w:sz w:val="24"/>
          <w:szCs w:val="24"/>
        </w:rPr>
        <w:t xml:space="preserve">Раздел «Кулинария» </w:t>
      </w:r>
      <w:r w:rsidRPr="004B0019">
        <w:rPr>
          <w:rStyle w:val="Heading2"/>
          <w:rFonts w:eastAsiaTheme="minorHAnsi"/>
          <w:b/>
          <w:sz w:val="24"/>
          <w:szCs w:val="24"/>
          <w:u w:val="none"/>
        </w:rPr>
        <w:t>Тема. Блюда из молока и кисломолочных продуктов</w:t>
      </w:r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Т е о </w:t>
      </w:r>
      <w:proofErr w:type="spellStart"/>
      <w:proofErr w:type="gramStart"/>
      <w:r w:rsidRPr="004B001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е т и ч е с к и е с в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и я . Значение молока и кисломолочных продуктов в питании человека. Натуральное (цельное) молоко. Молочные продукты. Молочные консервы. Кисломолочные продукты. Сыр. Методы определения качества молока и молочных продуктов. Посуда для приготовления блюд из молока и кисломолочных продуктов. Молочные супы и каши: технология приготовления и требования к качеству. Подача готовых блюд. Технология приготовления творога в домашних условиях. Техно</w:t>
      </w:r>
      <w:r w:rsidRPr="004B0019">
        <w:rPr>
          <w:rFonts w:ascii="Times New Roman" w:hAnsi="Times New Roman" w:cs="Times New Roman"/>
          <w:sz w:val="24"/>
          <w:szCs w:val="24"/>
        </w:rPr>
        <w:softHyphen/>
        <w:t>логия приготовления блюд из кисломолочных продуктов. Профессия мастер производства молочной продукции.</w:t>
      </w:r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Лабораторно - практические и 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Определение качества молока и молочных продуктов.</w:t>
      </w:r>
    </w:p>
    <w:p w:rsidR="00F84A40" w:rsidRPr="004B0019" w:rsidRDefault="00F84A40" w:rsidP="00E165D0">
      <w:pPr>
        <w:spacing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Приготовление молочного супа, молочной каши или блюда из творога.</w:t>
      </w:r>
    </w:p>
    <w:p w:rsidR="00F84A40" w:rsidRPr="004B0019" w:rsidRDefault="00F84A40" w:rsidP="00E165D0">
      <w:pPr>
        <w:keepNext/>
        <w:keepLines/>
        <w:spacing w:after="0"/>
        <w:ind w:left="20" w:hanging="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bookmark26"/>
      <w:r w:rsidRPr="004B0019">
        <w:rPr>
          <w:rStyle w:val="Heading2"/>
          <w:rFonts w:eastAsiaTheme="minorHAnsi"/>
          <w:b/>
          <w:sz w:val="24"/>
          <w:szCs w:val="24"/>
          <w:u w:val="none"/>
        </w:rPr>
        <w:lastRenderedPageBreak/>
        <w:t>Тема. Изделия из жидкого теста</w:t>
      </w:r>
      <w:bookmarkEnd w:id="5"/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Т е о </w:t>
      </w:r>
      <w:proofErr w:type="spellStart"/>
      <w:proofErr w:type="gramStart"/>
      <w:r w:rsidRPr="004B001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е т и ч е с к и е с в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и я . Виды блюд из жидкого теста. Продукты для приготовления жидкого теста. Пищевые разрыхлители для теста. Оборудование, посуда и инвентарь для замешивания теста и выпечки блинов. Технология приготовления теста и изделий из него: блинов, блинчиков с начинкой, оладий и блинного пирога. Подача их к столу.</w:t>
      </w:r>
    </w:p>
    <w:p w:rsidR="00F84A40" w:rsidRPr="004B0019" w:rsidRDefault="00F84A40" w:rsidP="00E165D0">
      <w:pPr>
        <w:spacing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Определение качества мёда органолептическими и лабораторными методами.</w:t>
      </w:r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Лабораторно - практические и 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Определение качества мёда.</w:t>
      </w:r>
    </w:p>
    <w:p w:rsidR="00F84A40" w:rsidRPr="004B0019" w:rsidRDefault="00F84A40" w:rsidP="00E165D0">
      <w:pPr>
        <w:spacing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Приготовление изделий из жидкого теста.</w:t>
      </w:r>
    </w:p>
    <w:p w:rsidR="00F84A40" w:rsidRPr="004B0019" w:rsidRDefault="00F84A40" w:rsidP="00E165D0">
      <w:pPr>
        <w:keepNext/>
        <w:keepLines/>
        <w:spacing w:after="0"/>
        <w:ind w:left="20" w:hanging="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bookmark27"/>
      <w:r w:rsidRPr="004B0019">
        <w:rPr>
          <w:rStyle w:val="Heading2"/>
          <w:rFonts w:eastAsiaTheme="minorHAnsi"/>
          <w:b/>
          <w:sz w:val="24"/>
          <w:szCs w:val="24"/>
          <w:u w:val="none"/>
        </w:rPr>
        <w:t>Тема. Виды теста и выпечки</w:t>
      </w:r>
      <w:bookmarkEnd w:id="6"/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Т е о </w:t>
      </w:r>
      <w:proofErr w:type="spellStart"/>
      <w:proofErr w:type="gramStart"/>
      <w:r w:rsidRPr="004B001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е т и ч е с к и е с в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и я . Продукты для приготовления выпечки. Разрыхлители теста. Инструменты и приспособления для приготовления теста и формования мучных изделий. Электрические приборы для приготовления выпечки.</w:t>
      </w:r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Дрожжевое, бисквитное, заварное тесто и тесто для пряничных изделий. Виды изделий из них. Рецептура и технология приготовления пресного слоёного и песочного теста. Особенности выпечки изделий из них. Профессия кондитер.</w:t>
      </w:r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Лабораторно - практические и 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Приготовление изделий из пресного слоёного теста.</w:t>
      </w:r>
    </w:p>
    <w:p w:rsidR="00F84A40" w:rsidRPr="004B0019" w:rsidRDefault="00F84A40" w:rsidP="00E165D0">
      <w:pPr>
        <w:spacing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Приготовление изделий из песочного теста.</w:t>
      </w:r>
    </w:p>
    <w:p w:rsidR="00F84A40" w:rsidRPr="004B0019" w:rsidRDefault="00F84A40" w:rsidP="00E165D0">
      <w:pPr>
        <w:keepNext/>
        <w:keepLines/>
        <w:spacing w:after="0"/>
        <w:ind w:left="20" w:hanging="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bookmark28"/>
      <w:r w:rsidRPr="004B0019">
        <w:rPr>
          <w:rStyle w:val="Heading2"/>
          <w:rFonts w:eastAsiaTheme="minorHAnsi"/>
          <w:b/>
          <w:sz w:val="24"/>
          <w:szCs w:val="24"/>
          <w:u w:val="none"/>
        </w:rPr>
        <w:t>Тема. Сладости, десерты, напитки</w:t>
      </w:r>
      <w:bookmarkEnd w:id="7"/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Т е о </w:t>
      </w:r>
      <w:proofErr w:type="spellStart"/>
      <w:proofErr w:type="gramStart"/>
      <w:r w:rsidRPr="004B001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е т и ч е с к и е с в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и я . Виды сладостей: цукаты, конфеты, печенье, безе (меренги). Их значение в питании человека. Виды десертов. Безалкогольные напитки:</w:t>
      </w:r>
    </w:p>
    <w:p w:rsidR="00F84A40" w:rsidRPr="004B0019" w:rsidRDefault="00F84A40" w:rsidP="00E165D0">
      <w:pPr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молочный коктейль, морс. Рецептура, технология их приготовления и подача к столу. Профессия кондитер сахаристых изделий.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Лабораторно - практические и 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Приготовление сладких блюд и напитков.</w:t>
      </w:r>
    </w:p>
    <w:p w:rsidR="00F84A40" w:rsidRPr="004B0019" w:rsidRDefault="00F84A40" w:rsidP="00E165D0">
      <w:pPr>
        <w:keepNext/>
        <w:keepLines/>
        <w:spacing w:after="0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bookmark29"/>
      <w:r w:rsidRPr="004B0019">
        <w:rPr>
          <w:rStyle w:val="Heading2"/>
          <w:rFonts w:eastAsiaTheme="minorHAnsi"/>
          <w:b/>
          <w:sz w:val="24"/>
          <w:szCs w:val="24"/>
          <w:u w:val="none"/>
        </w:rPr>
        <w:t>Тема. Сервировка сладкого стола. Праздничный этикет</w:t>
      </w:r>
      <w:bookmarkEnd w:id="8"/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Теоретические сведения.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Меню сладкого стола. Сервировка сладкого стола. Набор столового белья, приборов и посуды. Подача кондитерских изделий и сладких блюд. Правила поведения за столом и пользования десертными приборами. Сладкий стол фуршет. Правила приглашения гостей. Разработка пригласительных билетов с помощью ПК.</w:t>
      </w:r>
    </w:p>
    <w:p w:rsidR="00F84A40" w:rsidRPr="004B0019" w:rsidRDefault="00F84A40" w:rsidP="00E165D0">
      <w:pPr>
        <w:spacing w:after="0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 xml:space="preserve">Лабораторно - </w:t>
      </w:r>
      <w:proofErr w:type="gramStart"/>
      <w:r w:rsidRPr="004B0019">
        <w:rPr>
          <w:rStyle w:val="BodytextSpacing1pt"/>
          <w:rFonts w:eastAsia="Arial Unicode MS"/>
          <w:sz w:val="24"/>
          <w:szCs w:val="24"/>
        </w:rPr>
        <w:t>практические</w:t>
      </w:r>
      <w:proofErr w:type="gramEnd"/>
      <w:r w:rsidRPr="004B0019">
        <w:rPr>
          <w:rStyle w:val="BodytextSpacing1pt"/>
          <w:rFonts w:eastAsia="Arial Unicode MS"/>
          <w:sz w:val="24"/>
          <w:szCs w:val="24"/>
        </w:rPr>
        <w:t xml:space="preserve"> и практические работа.</w:t>
      </w:r>
      <w:r w:rsidRPr="004B0019">
        <w:rPr>
          <w:rFonts w:ascii="Times New Roman" w:hAnsi="Times New Roman" w:cs="Times New Roman"/>
          <w:sz w:val="24"/>
          <w:szCs w:val="24"/>
        </w:rPr>
        <w:t xml:space="preserve"> Разработка меню.</w:t>
      </w:r>
    </w:p>
    <w:p w:rsidR="00F84A40" w:rsidRPr="004B0019" w:rsidRDefault="00F84A40" w:rsidP="00E165D0">
      <w:pPr>
        <w:spacing w:after="0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Приготовление блюд для праздничного сладкого стола.</w:t>
      </w:r>
    </w:p>
    <w:p w:rsidR="00F84A40" w:rsidRPr="004B0019" w:rsidRDefault="00F84A40" w:rsidP="00E165D0">
      <w:pPr>
        <w:spacing w:after="0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Сервировка сладкого стола.</w:t>
      </w:r>
    </w:p>
    <w:p w:rsidR="00F84A40" w:rsidRPr="004B0019" w:rsidRDefault="00F84A40" w:rsidP="00E165D0">
      <w:pPr>
        <w:keepNext/>
        <w:keepLines/>
        <w:spacing w:after="0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bookmark31"/>
      <w:r w:rsidRPr="004B0019">
        <w:rPr>
          <w:rFonts w:ascii="Times New Roman" w:hAnsi="Times New Roman" w:cs="Times New Roman"/>
          <w:b/>
          <w:sz w:val="24"/>
          <w:szCs w:val="24"/>
        </w:rPr>
        <w:t xml:space="preserve">Раздел «Создание изделий из текстильных материалов» </w:t>
      </w:r>
      <w:r w:rsidRPr="004B0019">
        <w:rPr>
          <w:rStyle w:val="Heading2"/>
          <w:rFonts w:eastAsiaTheme="minorHAnsi"/>
          <w:b/>
          <w:sz w:val="24"/>
          <w:szCs w:val="24"/>
          <w:u w:val="none"/>
        </w:rPr>
        <w:t>Тема. Свойства текстильных материалов</w:t>
      </w:r>
      <w:bookmarkEnd w:id="9"/>
    </w:p>
    <w:p w:rsidR="00F84A40" w:rsidRPr="004B0019" w:rsidRDefault="00F84A40" w:rsidP="00E165D0">
      <w:pPr>
        <w:spacing w:after="0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Теоретические сведения.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Классификация текстильных волокон животного происхождения. Способы их получения. Виды и свойства шерстяных и шёлковых тканей. Признаки определения вида тканей по сырьевому составу. Сравнительная характеристика свой</w:t>
      </w:r>
      <w:proofErr w:type="gramStart"/>
      <w:r w:rsidRPr="004B0019">
        <w:rPr>
          <w:rFonts w:ascii="Times New Roman" w:hAnsi="Times New Roman" w:cs="Times New Roman"/>
          <w:sz w:val="24"/>
          <w:szCs w:val="24"/>
        </w:rPr>
        <w:t>ств тк</w:t>
      </w:r>
      <w:proofErr w:type="gramEnd"/>
      <w:r w:rsidRPr="004B0019">
        <w:rPr>
          <w:rFonts w:ascii="Times New Roman" w:hAnsi="Times New Roman" w:cs="Times New Roman"/>
          <w:sz w:val="24"/>
          <w:szCs w:val="24"/>
        </w:rPr>
        <w:t>аней из различных волокон.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Style w:val="BodytextBold"/>
          <w:rFonts w:eastAsia="Arial Unicode MS"/>
          <w:b w:val="0"/>
          <w:bCs w:val="0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Лабораторно - практические и 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Определение сырьевого состава тканей и изучение их свойств. </w:t>
      </w:r>
    </w:p>
    <w:p w:rsidR="00F84A40" w:rsidRPr="004B0019" w:rsidRDefault="00F84A40" w:rsidP="00E165D0">
      <w:pPr>
        <w:spacing w:after="0"/>
        <w:ind w:left="20" w:righ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Bold"/>
          <w:rFonts w:eastAsia="Arial Unicode MS"/>
          <w:sz w:val="24"/>
          <w:szCs w:val="24"/>
        </w:rPr>
        <w:t>Тема. Конструирование швейных изделий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Теоретические сведения.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Понятие о поясной одежде. Виды поясной одежды. Конструкции юбок. Снятие мерок для изготовления поясной одежды. Построение чертежа прямой юбки.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Лабораторно - практические и 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Изготовление выкроек для образцов ручных и машинных работ.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lastRenderedPageBreak/>
        <w:t xml:space="preserve">Снятие мерок и построение чертежа прямой юбки в натуральную величину. </w:t>
      </w:r>
    </w:p>
    <w:p w:rsidR="00F84A40" w:rsidRPr="004B0019" w:rsidRDefault="00F84A40" w:rsidP="00E165D0">
      <w:pPr>
        <w:spacing w:after="0"/>
        <w:ind w:left="20" w:righ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Bold"/>
          <w:rFonts w:eastAsia="Arial Unicode MS"/>
          <w:sz w:val="24"/>
          <w:szCs w:val="24"/>
        </w:rPr>
        <w:t>Тема. Моделирование швейных изделий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Т е о </w:t>
      </w:r>
      <w:proofErr w:type="spellStart"/>
      <w:proofErr w:type="gramStart"/>
      <w:r w:rsidRPr="004B001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е т и ч е с к и е с в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и я . Приёмы моделирования поясной одежды. Моделирование юбки с расширением книзу. Моделирование юбки со складками. Подготовка выкройки к раскрою. Получение выкройки швейного изделия из пакета готовых выкроек, журнала мод, с </w:t>
      </w:r>
      <w:proofErr w:type="gramStart"/>
      <w:r w:rsidRPr="004B0019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и из Интернета.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Лабораторно - практические и 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Моделирование юбки.</w:t>
      </w:r>
    </w:p>
    <w:p w:rsidR="00F84A40" w:rsidRPr="004B0019" w:rsidRDefault="00F84A40" w:rsidP="00E165D0">
      <w:pPr>
        <w:spacing w:after="0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Получение выкройки швейного изделия из журнала мод.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Подготовка выкройки проектного изделия к раскрою. </w:t>
      </w:r>
    </w:p>
    <w:p w:rsidR="00F84A40" w:rsidRPr="004B0019" w:rsidRDefault="00F84A40" w:rsidP="00E165D0">
      <w:pPr>
        <w:spacing w:after="0"/>
        <w:ind w:left="20" w:righ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Bold"/>
          <w:rFonts w:eastAsia="Arial Unicode MS"/>
          <w:sz w:val="24"/>
          <w:szCs w:val="24"/>
        </w:rPr>
        <w:t>Тема. Швейная машина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Т е о </w:t>
      </w:r>
      <w:proofErr w:type="spellStart"/>
      <w:proofErr w:type="gramStart"/>
      <w:r w:rsidRPr="004B001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е т и ч е с к и е с в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и я . Уход за швейной машиной: чистка и смазка движущихся и вращающихся частей. Приспособления к швейной машине для потайного подшивания и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окантовывания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среза.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Лабораторно - практические и 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Уход за швейной машиной: чистка и смазка.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Выполнение потайного подшивания и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окантовывания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среза с помощью приспособлений к швейной машине. </w:t>
      </w:r>
    </w:p>
    <w:p w:rsidR="00F84A40" w:rsidRPr="004B0019" w:rsidRDefault="00F84A40" w:rsidP="00E165D0">
      <w:pPr>
        <w:spacing w:after="0"/>
        <w:ind w:left="20" w:righ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Bold"/>
          <w:rFonts w:eastAsia="Arial Unicode MS"/>
          <w:sz w:val="24"/>
          <w:szCs w:val="24"/>
        </w:rPr>
        <w:t>Тема. Технология изготовления швейных изделий</w:t>
      </w:r>
    </w:p>
    <w:p w:rsidR="00F84A40" w:rsidRPr="004B0019" w:rsidRDefault="00F84A40" w:rsidP="00E165D0">
      <w:pPr>
        <w:spacing w:after="0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Теоретические сведения.</w:t>
      </w:r>
      <w:r w:rsidRPr="004B0019">
        <w:rPr>
          <w:rFonts w:ascii="Times New Roman" w:hAnsi="Times New Roman" w:cs="Times New Roman"/>
          <w:sz w:val="24"/>
          <w:szCs w:val="24"/>
        </w:rPr>
        <w:t xml:space="preserve"> Технология изготовления поясного швейного изделия. Правила раскладки выкроек поясного изделия на ткани. Правила раскроя. Выкраивание бейки. Критерии качества кроя. Правила безопасной работы ножницами, булавками, утюгом. Дублирование детали пояса клеевой прокладкой-корсажем.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Основные операции при ручных работах: прикрепление подогнутого края потайными стежками — подшивание.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Основные машинные операции: подшивание потайным швом с помощью лапки для потайного подшивания; стачивание косых беек;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окантовывание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среза бейкой. Классификация машинных швов: </w:t>
      </w:r>
      <w:proofErr w:type="gramStart"/>
      <w:r w:rsidRPr="004B0019">
        <w:rPr>
          <w:rFonts w:ascii="Times New Roman" w:hAnsi="Times New Roman" w:cs="Times New Roman"/>
          <w:sz w:val="24"/>
          <w:szCs w:val="24"/>
        </w:rPr>
        <w:t>краевой</w:t>
      </w:r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окантовочный с закрытым срезом и с открытым срезом.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Технология обработки среднего шва юбки с застёжкой-молнией и разрезом. Притачивание застёжки-молнии вручную и на швейной машине. Технология обработки односторонней, встречной и байтовой складок. Подготовка и проведение примерки поясной одежды. Устранение дефектов после примерки.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Последовательность обработки поясного изделия после примерки. Технология обработки вытачек, боковых срезов, верхнего среза поясного изделия прямым притачным поясом.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Вымётывание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петли и пришивание пуговицы на поясе. Обработка нижнего среза изделия. Обработка разреза в шве. Окончательная чистка и влажно-тепловая обработка изделия.</w:t>
      </w:r>
    </w:p>
    <w:p w:rsidR="00F84A40" w:rsidRPr="004B0019" w:rsidRDefault="00F84A40" w:rsidP="00E165D0">
      <w:pPr>
        <w:spacing w:after="0"/>
        <w:ind w:left="2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 xml:space="preserve">Лабораторно - </w:t>
      </w:r>
      <w:proofErr w:type="gramStart"/>
      <w:r w:rsidRPr="004B0019">
        <w:rPr>
          <w:rStyle w:val="BodytextSpacing1pt"/>
          <w:rFonts w:eastAsia="Arial Unicode MS"/>
          <w:sz w:val="24"/>
          <w:szCs w:val="24"/>
        </w:rPr>
        <w:t>практические</w:t>
      </w:r>
      <w:proofErr w:type="gramEnd"/>
      <w:r w:rsidRPr="004B0019">
        <w:rPr>
          <w:rStyle w:val="BodytextSpacing1pt"/>
          <w:rFonts w:eastAsia="Arial Unicode MS"/>
          <w:sz w:val="24"/>
          <w:szCs w:val="24"/>
        </w:rPr>
        <w:t xml:space="preserve"> и практические работа.</w:t>
      </w:r>
      <w:r w:rsidRPr="004B0019">
        <w:rPr>
          <w:rFonts w:ascii="Times New Roman" w:hAnsi="Times New Roman" w:cs="Times New Roman"/>
          <w:sz w:val="24"/>
          <w:szCs w:val="24"/>
        </w:rPr>
        <w:t xml:space="preserve"> Раскрой проектного изделия.</w:t>
      </w:r>
    </w:p>
    <w:p w:rsidR="00F84A40" w:rsidRPr="004B0019" w:rsidRDefault="00F84A40" w:rsidP="00E165D0">
      <w:pPr>
        <w:spacing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Изготовление образцов ручных и машинных работ. Обработка среднего шва юбки с застёжкой-молнией. Обработка складок.</w:t>
      </w:r>
    </w:p>
    <w:p w:rsidR="00F84A40" w:rsidRPr="004B0019" w:rsidRDefault="00F84A40" w:rsidP="00E165D0">
      <w:pPr>
        <w:spacing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Подготовка и проведение примерки поясного изделия. Обработка юбки после примерки: вытачек и боковых срезов, верхнего среза </w:t>
      </w:r>
      <w:proofErr w:type="gramStart"/>
      <w:r w:rsidRPr="004B0019">
        <w:rPr>
          <w:rFonts w:ascii="Times New Roman" w:hAnsi="Times New Roman" w:cs="Times New Roman"/>
          <w:sz w:val="24"/>
          <w:szCs w:val="24"/>
        </w:rPr>
        <w:t>прямым</w:t>
      </w:r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A40" w:rsidRPr="004B0019" w:rsidRDefault="00F84A40" w:rsidP="00E165D0">
      <w:pPr>
        <w:spacing w:after="0"/>
        <w:ind w:right="20"/>
        <w:jc w:val="both"/>
        <w:rPr>
          <w:rStyle w:val="Bodytext2NotBold"/>
          <w:rFonts w:eastAsiaTheme="minorHAnsi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притачным поясом, нижнего среза. Выполнение прорезной петли и пришивание пуговицы. </w:t>
      </w:r>
      <w:r w:rsidRPr="004B0019">
        <w:rPr>
          <w:rStyle w:val="Bodytext2NotBold"/>
          <w:rFonts w:eastAsiaTheme="minorHAnsi"/>
          <w:sz w:val="24"/>
          <w:szCs w:val="24"/>
        </w:rPr>
        <w:t xml:space="preserve">Чистка изделия и окончательная влажно-тепловая обработка. </w:t>
      </w:r>
    </w:p>
    <w:p w:rsidR="00F84A40" w:rsidRPr="004B0019" w:rsidRDefault="00F84A40" w:rsidP="00E165D0">
      <w:pPr>
        <w:spacing w:after="0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019">
        <w:rPr>
          <w:rFonts w:ascii="Times New Roman" w:hAnsi="Times New Roman" w:cs="Times New Roman"/>
          <w:b/>
          <w:sz w:val="24"/>
          <w:szCs w:val="24"/>
        </w:rPr>
        <w:t xml:space="preserve">Раздел «Художественные ремёсла» </w:t>
      </w:r>
      <w:r w:rsidRPr="004B0019">
        <w:rPr>
          <w:rStyle w:val="Bodytext2"/>
          <w:rFonts w:eastAsiaTheme="minorHAnsi"/>
          <w:b/>
          <w:sz w:val="24"/>
          <w:szCs w:val="24"/>
          <w:u w:val="none"/>
        </w:rPr>
        <w:t>Тема. Ручная роспись тканей</w:t>
      </w:r>
    </w:p>
    <w:p w:rsidR="00F84A40" w:rsidRPr="004B0019" w:rsidRDefault="00F84A40" w:rsidP="00E165D0">
      <w:pPr>
        <w:spacing w:after="0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lastRenderedPageBreak/>
        <w:t>Теоретические сведения.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Понятие о ручной росписи тканей. Подготовка тканей к росписи. Виды батика. Технология горячего батика. Декоративные эффекты в горячем батике. Технология холодного батика. Декоративные эффекты в холодном батике. Особенности выполнения узелкового батика и свободной росписи. Профессия художник росписи по ткани.</w:t>
      </w:r>
    </w:p>
    <w:p w:rsidR="00F84A40" w:rsidRPr="004B0019" w:rsidRDefault="00F84A40" w:rsidP="00E165D0">
      <w:pPr>
        <w:spacing w:after="0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Лабораторно - практические и 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Выполнение образца росписи ткани в технике холодного батика. </w:t>
      </w:r>
    </w:p>
    <w:p w:rsidR="00F84A40" w:rsidRPr="004B0019" w:rsidRDefault="00F84A40" w:rsidP="00E165D0">
      <w:pPr>
        <w:spacing w:after="0"/>
        <w:ind w:left="20" w:righ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Bold"/>
          <w:rFonts w:eastAsia="Arial Unicode MS"/>
          <w:sz w:val="24"/>
          <w:szCs w:val="24"/>
        </w:rPr>
        <w:t>Тема. Вышивание</w:t>
      </w:r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Т е о </w:t>
      </w:r>
      <w:proofErr w:type="spellStart"/>
      <w:proofErr w:type="gramStart"/>
      <w:r w:rsidRPr="004B001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B0019">
        <w:rPr>
          <w:rFonts w:ascii="Times New Roman" w:hAnsi="Times New Roman" w:cs="Times New Roman"/>
          <w:sz w:val="24"/>
          <w:szCs w:val="24"/>
        </w:rPr>
        <w:t xml:space="preserve"> е т и ч е с к и е с в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и я . Материалы и оборудование для вышивки. Приёмы подготовки ткани к вышивке. Технология выполнения прямых, петлеобразных, петельных, крестообразных и косых ручных стежков.</w:t>
      </w:r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Техника вышивания швом крест горизонтальными и вертикальными рядами, по диагонали. Использование ПК в вышивке крестом.</w:t>
      </w:r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Техника вышивания художественной, белой и владимирской гладью. Материалы и оборудование для вышивки гладью. Атласная и штриховая гладь. Швы французский узелок и рококо.</w:t>
      </w:r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Материалы и оборудование для вышивки атласными лентами. Швы, используемые в вышивке лентами. Стирка и оформление готовой работы. Профессия вышивальщица.</w:t>
      </w:r>
    </w:p>
    <w:p w:rsidR="00F84A40" w:rsidRPr="004B0019" w:rsidRDefault="00F84A40" w:rsidP="00E165D0">
      <w:pPr>
        <w:spacing w:after="0"/>
        <w:ind w:left="20" w:right="20" w:firstLine="540"/>
        <w:jc w:val="both"/>
        <w:rPr>
          <w:rStyle w:val="Bodytext2NotBold"/>
          <w:rFonts w:eastAsiaTheme="minorHAnsi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Лабораторно - практические и 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Выполнение образцов швов прямыми, петлеобразными, петельными, крестообразными и косыми стежками. Выполнение образца вышивки в технике крест. Выполнение образцов вышивки гладью, французским узелком и рококо. </w:t>
      </w:r>
      <w:r w:rsidRPr="004B0019">
        <w:rPr>
          <w:rStyle w:val="Bodytext2NotBold"/>
          <w:rFonts w:eastAsiaTheme="minorHAnsi"/>
          <w:sz w:val="24"/>
          <w:szCs w:val="24"/>
        </w:rPr>
        <w:t xml:space="preserve">Выполнение образца вышивки атласными лентами. </w:t>
      </w:r>
    </w:p>
    <w:p w:rsidR="00F84A40" w:rsidRPr="004B0019" w:rsidRDefault="00F84A40" w:rsidP="00E165D0">
      <w:pPr>
        <w:spacing w:after="0"/>
        <w:ind w:left="20" w:right="20" w:hanging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019">
        <w:rPr>
          <w:rFonts w:ascii="Times New Roman" w:hAnsi="Times New Roman" w:cs="Times New Roman"/>
          <w:b/>
          <w:sz w:val="24"/>
          <w:szCs w:val="24"/>
        </w:rPr>
        <w:t xml:space="preserve">Раздел «Технологии творческой и опытнической деятельности» </w:t>
      </w:r>
      <w:r w:rsidRPr="004B0019">
        <w:rPr>
          <w:rStyle w:val="Bodytext2"/>
          <w:rFonts w:eastAsiaTheme="minorHAnsi"/>
          <w:b/>
          <w:sz w:val="24"/>
          <w:szCs w:val="24"/>
          <w:u w:val="none"/>
        </w:rPr>
        <w:t>Тема. Исследовательская и созидательная деятельности</w:t>
      </w:r>
    </w:p>
    <w:p w:rsidR="00F84A40" w:rsidRPr="004B0019" w:rsidRDefault="00F84A40" w:rsidP="00E165D0">
      <w:pPr>
        <w:spacing w:after="0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Теоретические сведения.</w:t>
      </w:r>
      <w:r w:rsidRPr="004B0019">
        <w:rPr>
          <w:rFonts w:ascii="Times New Roman" w:hAnsi="Times New Roman" w:cs="Times New Roman"/>
          <w:sz w:val="24"/>
          <w:szCs w:val="24"/>
        </w:rPr>
        <w:t xml:space="preserve"> Цель и задачи проектной деятельности в 7 классе. Составные части годового творческого проекта семиклассников.</w:t>
      </w:r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Практические работы.</w:t>
      </w:r>
      <w:r w:rsidRPr="004B0019">
        <w:rPr>
          <w:rFonts w:ascii="Times New Roman" w:hAnsi="Times New Roman" w:cs="Times New Roman"/>
          <w:sz w:val="24"/>
          <w:szCs w:val="24"/>
        </w:rPr>
        <w:t xml:space="preserve"> Творческий проект по разделу «Технологии домашнего хозяйства».</w:t>
      </w:r>
    </w:p>
    <w:p w:rsidR="00F84A40" w:rsidRPr="004B0019" w:rsidRDefault="00F84A40" w:rsidP="00E165D0">
      <w:pPr>
        <w:spacing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Творческий проект по разделу «Кулинария».</w:t>
      </w:r>
    </w:p>
    <w:p w:rsidR="00F84A40" w:rsidRPr="004B0019" w:rsidRDefault="00F84A40" w:rsidP="00E165D0">
      <w:pPr>
        <w:spacing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Творческий проект по разделу «Создание изделий из текстильных материалов».</w:t>
      </w:r>
    </w:p>
    <w:p w:rsidR="00F84A40" w:rsidRPr="004B0019" w:rsidRDefault="00F84A40" w:rsidP="00E165D0">
      <w:pPr>
        <w:spacing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Творческий проект по разделу «Художественные ремёсла».</w:t>
      </w:r>
    </w:p>
    <w:p w:rsidR="00F84A40" w:rsidRPr="004B0019" w:rsidRDefault="00F84A40" w:rsidP="00E165D0">
      <w:pPr>
        <w:spacing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Pr="004B001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B0019">
        <w:rPr>
          <w:rFonts w:ascii="Times New Roman" w:hAnsi="Times New Roman" w:cs="Times New Roman"/>
          <w:sz w:val="24"/>
          <w:szCs w:val="24"/>
        </w:rPr>
        <w:t xml:space="preserve"> и разработка электронной презентации.</w:t>
      </w:r>
    </w:p>
    <w:p w:rsidR="00F84A40" w:rsidRPr="004B0019" w:rsidRDefault="00F84A40" w:rsidP="00E165D0">
      <w:pPr>
        <w:spacing w:after="0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Fonts w:ascii="Times New Roman" w:hAnsi="Times New Roman" w:cs="Times New Roman"/>
          <w:sz w:val="24"/>
          <w:szCs w:val="24"/>
        </w:rPr>
        <w:t>Презентация и защита творческого проекта.</w:t>
      </w:r>
    </w:p>
    <w:p w:rsidR="00F84A40" w:rsidRPr="004B0019" w:rsidRDefault="00F84A40" w:rsidP="00E165D0">
      <w:pPr>
        <w:spacing w:after="0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019">
        <w:rPr>
          <w:rStyle w:val="BodytextSpacing1pt"/>
          <w:rFonts w:eastAsia="Arial Unicode MS"/>
          <w:sz w:val="24"/>
          <w:szCs w:val="24"/>
        </w:rPr>
        <w:t>Варианты творческих проектов: «Умный</w:t>
      </w:r>
      <w:r w:rsidRPr="004B0019">
        <w:rPr>
          <w:rFonts w:ascii="Times New Roman" w:hAnsi="Times New Roman" w:cs="Times New Roman"/>
          <w:sz w:val="24"/>
          <w:szCs w:val="24"/>
        </w:rPr>
        <w:t xml:space="preserve"> дом», «Комплект светильников для моей комнаты», «Праздничный сладкий стол», «Сладкоежки», «Праздничный наряд», «Юбка-килт», «Подарок своими руками», «Атласные ленточки» и др.</w:t>
      </w:r>
    </w:p>
    <w:p w:rsidR="00E165D0" w:rsidRPr="00E165D0" w:rsidRDefault="00E165D0" w:rsidP="00E165D0">
      <w:pPr>
        <w:rPr>
          <w:b/>
          <w:i/>
          <w:sz w:val="32"/>
          <w:szCs w:val="32"/>
        </w:rPr>
      </w:pPr>
      <w:r>
        <w:rPr>
          <w:rStyle w:val="BodytextBold"/>
          <w:rFonts w:eastAsia="Arial Unicode MS"/>
          <w:sz w:val="28"/>
          <w:szCs w:val="28"/>
        </w:rPr>
        <w:t>1.3</w:t>
      </w:r>
      <w:r w:rsidRPr="004B0019">
        <w:rPr>
          <w:rStyle w:val="BodytextBold"/>
          <w:rFonts w:eastAsia="Arial Unicode MS"/>
          <w:sz w:val="28"/>
          <w:szCs w:val="28"/>
        </w:rPr>
        <w:t>.</w:t>
      </w:r>
      <w:r>
        <w:rPr>
          <w:sz w:val="32"/>
          <w:szCs w:val="32"/>
        </w:rPr>
        <w:t xml:space="preserve">  </w:t>
      </w:r>
      <w:r w:rsidRPr="00E165D0">
        <w:rPr>
          <w:b/>
          <w:i/>
          <w:sz w:val="32"/>
          <w:szCs w:val="32"/>
        </w:rPr>
        <w:t>Календарно-тематический план 7 класс-68 часа</w:t>
      </w:r>
    </w:p>
    <w:tbl>
      <w:tblPr>
        <w:tblStyle w:val="a3"/>
        <w:tblpPr w:leftFromText="180" w:rightFromText="180" w:vertAnchor="text" w:horzAnchor="margin" w:tblpX="-777" w:tblpY="1129"/>
        <w:tblW w:w="13861" w:type="dxa"/>
        <w:tblLook w:val="04A0"/>
      </w:tblPr>
      <w:tblGrid>
        <w:gridCol w:w="1431"/>
        <w:gridCol w:w="10178"/>
        <w:gridCol w:w="2252"/>
      </w:tblGrid>
      <w:tr w:rsidR="00E165D0" w:rsidTr="00E165D0">
        <w:trPr>
          <w:trHeight w:val="65"/>
        </w:trPr>
        <w:tc>
          <w:tcPr>
            <w:tcW w:w="1431" w:type="dxa"/>
          </w:tcPr>
          <w:p w:rsidR="00E165D0" w:rsidRDefault="00E165D0" w:rsidP="00AA4EBC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178" w:type="dxa"/>
          </w:tcPr>
          <w:p w:rsidR="00E165D0" w:rsidRDefault="00E165D0" w:rsidP="00AA4EBC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Разделы темы</w:t>
            </w:r>
          </w:p>
        </w:tc>
        <w:tc>
          <w:tcPr>
            <w:tcW w:w="2252" w:type="dxa"/>
          </w:tcPr>
          <w:p w:rsidR="00E165D0" w:rsidRDefault="00E165D0" w:rsidP="00AA4EBC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Количество часов.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251D1C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0178" w:type="dxa"/>
          </w:tcPr>
          <w:p w:rsidR="00E165D0" w:rsidRPr="00251D1C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Вводное занятие(2ч)</w:t>
            </w:r>
          </w:p>
        </w:tc>
        <w:tc>
          <w:tcPr>
            <w:tcW w:w="2252" w:type="dxa"/>
          </w:tcPr>
          <w:p w:rsidR="00E165D0" w:rsidRPr="00251D1C" w:rsidRDefault="00E165D0" w:rsidP="00AA4E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4149C9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49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78" w:type="dxa"/>
          </w:tcPr>
          <w:p w:rsidR="00E165D0" w:rsidRPr="004149C9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водное занятие</w:t>
            </w:r>
          </w:p>
        </w:tc>
        <w:tc>
          <w:tcPr>
            <w:tcW w:w="2252" w:type="dxa"/>
          </w:tcPr>
          <w:p w:rsidR="00E165D0" w:rsidRPr="0005754A" w:rsidRDefault="00E165D0" w:rsidP="00AA4E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4149C9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49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78" w:type="dxa"/>
          </w:tcPr>
          <w:p w:rsidR="00E165D0" w:rsidRPr="00BE5D7A" w:rsidRDefault="00E165D0" w:rsidP="00AA4EBC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</w:t>
            </w:r>
            <w:r>
              <w:rPr>
                <w:rFonts w:ascii="Times New Roman" w:eastAsia="Times New Roman" w:hAnsi="Times New Roman" w:cs="Times New Roman"/>
              </w:rPr>
              <w:softHyphen/>
              <w:t>таж по ТБ</w:t>
            </w:r>
          </w:p>
        </w:tc>
        <w:tc>
          <w:tcPr>
            <w:tcW w:w="2252" w:type="dxa"/>
          </w:tcPr>
          <w:p w:rsidR="00E165D0" w:rsidRPr="0005754A" w:rsidRDefault="00E165D0" w:rsidP="00AA4E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165D0" w:rsidTr="00E165D0">
        <w:trPr>
          <w:trHeight w:val="65"/>
        </w:trPr>
        <w:tc>
          <w:tcPr>
            <w:tcW w:w="1431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II</w:t>
            </w:r>
          </w:p>
        </w:tc>
        <w:tc>
          <w:tcPr>
            <w:tcW w:w="10178" w:type="dxa"/>
          </w:tcPr>
          <w:p w:rsidR="00E165D0" w:rsidRPr="00251D1C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Интерьер жилого дома  (6ч)</w:t>
            </w:r>
          </w:p>
        </w:tc>
        <w:tc>
          <w:tcPr>
            <w:tcW w:w="2252" w:type="dxa"/>
          </w:tcPr>
          <w:p w:rsidR="00E165D0" w:rsidRPr="00251D1C" w:rsidRDefault="00E165D0" w:rsidP="00AA4E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-4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Освещение жилого помещения. </w:t>
            </w:r>
          </w:p>
          <w:p w:rsidR="00E165D0" w:rsidRPr="004149C9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№1«Освещение жилого дома» Предметы искусства и коллекции в интерьере.</w:t>
            </w:r>
          </w:p>
        </w:tc>
        <w:tc>
          <w:tcPr>
            <w:tcW w:w="2252" w:type="dxa"/>
          </w:tcPr>
          <w:p w:rsidR="00E165D0" w:rsidRPr="004149C9" w:rsidRDefault="00E165D0" w:rsidP="00AA4E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Гигиена жилища. Практическая работа №2</w:t>
            </w:r>
          </w:p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 Бытовые приборы для уборки»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«Умный дом» Обоснование проекта. Защита проекта «Умный дом»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178" w:type="dxa"/>
          </w:tcPr>
          <w:p w:rsidR="00E165D0" w:rsidRPr="00251D1C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Кулинария(14ч)</w:t>
            </w:r>
          </w:p>
        </w:tc>
        <w:tc>
          <w:tcPr>
            <w:tcW w:w="2252" w:type="dxa"/>
          </w:tcPr>
          <w:p w:rsidR="00E165D0" w:rsidRPr="00251D1C" w:rsidRDefault="00E165D0" w:rsidP="00AA4E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Блюда из молока и кисломолочных продуктов. Лабораторная работа №1 «Определение качества молока и молочных продуктов»</w:t>
            </w:r>
          </w:p>
          <w:p w:rsidR="00E165D0" w:rsidRPr="00490B0C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№3 «Приготовление молочного супа, молочной каши или блюда из творога»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Изделия из жидкого теста. Лабораторная работа №2 «Определение качества меда»   Практическая работа. №4 «Приготовление изделий из жидкого теста» </w:t>
            </w:r>
          </w:p>
          <w:p w:rsidR="00E165D0" w:rsidRPr="006052D1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Виды теста и выпечки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10178" w:type="dxa"/>
          </w:tcPr>
          <w:p w:rsidR="00E165D0" w:rsidRPr="006052D1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изделий из пресного слоеного теста.  Практическая работа №5 «Приготовление изделий из пресного слоеного теста»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10178" w:type="dxa"/>
          </w:tcPr>
          <w:p w:rsidR="00E165D0" w:rsidRPr="006052D1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изделий из песочного теста. Практическая работа№6 «Приготовление изделий из  песочного теста»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10178" w:type="dxa"/>
          </w:tcPr>
          <w:p w:rsidR="00E165D0" w:rsidRPr="006052D1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приготовления, сладостей, десертов, напитков. Практическая работа №7«Приготовление сладких блюд и напитков»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10178" w:type="dxa"/>
          </w:tcPr>
          <w:p w:rsidR="00E165D0" w:rsidRPr="006052D1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Сервировка сладкого стола. Праздничный этикет. Групповой творческий проект «Праздничный сладкий стол» Практическая работа №8 «Разработка меню»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10178" w:type="dxa"/>
          </w:tcPr>
          <w:p w:rsidR="00E165D0" w:rsidRPr="006052D1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«Праздничный сладкий стол» Выполнение и защита проекта «Праздничный сладкий стол»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20305F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Создание изделий из текстильных материалов(30)</w:t>
            </w:r>
          </w:p>
        </w:tc>
        <w:tc>
          <w:tcPr>
            <w:tcW w:w="2252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505B6C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3-24</w:t>
            </w:r>
          </w:p>
        </w:tc>
        <w:tc>
          <w:tcPr>
            <w:tcW w:w="10178" w:type="dxa"/>
          </w:tcPr>
          <w:p w:rsidR="00E165D0" w:rsidRPr="008B606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Текстильные материалы из волокон животного происхождения и их свойства. Лабораторная  работа №3 «Определение сырьевого состава тканей и изучение их свойств»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2F05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10178" w:type="dxa"/>
          </w:tcPr>
          <w:p w:rsidR="00E165D0" w:rsidRPr="008B606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Конструирование поясной одежды. Практическая работа№9 «Снятие мерок для строения чертежа поясного швейного изделия»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2F05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0178" w:type="dxa"/>
          </w:tcPr>
          <w:p w:rsidR="00E165D0" w:rsidRPr="00001E1F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01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Черчение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-4</w:t>
            </w:r>
          </w:p>
        </w:tc>
        <w:tc>
          <w:tcPr>
            <w:tcW w:w="2252" w:type="dxa"/>
          </w:tcPr>
          <w:p w:rsidR="00E165D0" w:rsidRPr="002F057A" w:rsidRDefault="00E165D0" w:rsidP="00AA4E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01E1F" w:rsidRDefault="00E165D0" w:rsidP="00AA4EB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E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10178" w:type="dxa"/>
          </w:tcPr>
          <w:p w:rsidR="00E165D0" w:rsidRPr="00001E1F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Черчение. Линии чертежа. Масштаб. Формат. Чтение чертежа. Основная надпись.</w:t>
            </w:r>
          </w:p>
        </w:tc>
        <w:tc>
          <w:tcPr>
            <w:tcW w:w="2252" w:type="dxa"/>
          </w:tcPr>
          <w:p w:rsidR="00E165D0" w:rsidRPr="002F057A" w:rsidRDefault="00E165D0" w:rsidP="00AA4E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10178" w:type="dxa"/>
          </w:tcPr>
          <w:p w:rsidR="00E165D0" w:rsidRPr="008B606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«Построение чертежа юбки в масштабе 1:4».  Практическая работа «Построение чертежа юбки в натуральную величину и по своим меркам».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2F05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10178" w:type="dxa"/>
          </w:tcPr>
          <w:p w:rsidR="00E165D0" w:rsidRPr="008B606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Моделирование поясной одежды. Практическая работа №10«Моделирование и подготовка выкройки к раскрою»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2F05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Получение выкройки швейного изделия из пакета готовых выкроек, журнала мод или из Интернета.  Практическая работа №11 «Получение выкройки швейного изделия из журнала мод и подготовка ее к раскрою»</w:t>
            </w:r>
          </w:p>
        </w:tc>
        <w:tc>
          <w:tcPr>
            <w:tcW w:w="2252" w:type="dxa"/>
          </w:tcPr>
          <w:p w:rsidR="00E165D0" w:rsidRPr="002F057A" w:rsidRDefault="00E165D0" w:rsidP="00AA4E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Раскрой поясной одежды и дублирование детали пояса.</w:t>
            </w:r>
          </w:p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№12 «Раскрой проектного изделия»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37-38</w:t>
            </w:r>
          </w:p>
        </w:tc>
        <w:tc>
          <w:tcPr>
            <w:tcW w:w="10178" w:type="dxa"/>
          </w:tcPr>
          <w:p w:rsidR="00E165D0" w:rsidRPr="008B606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ручных работ. Практическая работа №13«Изготовление образцовых ручных швов» Техника безопасности при выполнении ручных работ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2F05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10178" w:type="dxa"/>
          </w:tcPr>
          <w:p w:rsidR="00E165D0" w:rsidRPr="008B606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машинных работ. Практическая  работа №14 «Изготовление образцов машинных  швов». Техника безопасности при выполнении  машинных работ.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D831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41-42</w:t>
            </w:r>
          </w:p>
        </w:tc>
        <w:tc>
          <w:tcPr>
            <w:tcW w:w="10178" w:type="dxa"/>
          </w:tcPr>
          <w:p w:rsidR="00E165D0" w:rsidRPr="008B606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 обработки среднего шва юбки с застежкой-молнией и разрезом.  Практическая  работа №15 «Обработка среднего шва юбки с застежкой молнией»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D831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43-44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Технология обработки складок </w:t>
            </w:r>
          </w:p>
          <w:p w:rsidR="00E165D0" w:rsidRPr="008B606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№16«Обработка складок»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803E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10178" w:type="dxa"/>
          </w:tcPr>
          <w:p w:rsidR="00E165D0" w:rsidRPr="008B606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Подготовка и проведение примерки поясного изделия Практическая  работа №17 «Примерка изделия»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803E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47-48</w:t>
            </w:r>
          </w:p>
        </w:tc>
        <w:tc>
          <w:tcPr>
            <w:tcW w:w="10178" w:type="dxa"/>
          </w:tcPr>
          <w:p w:rsidR="00E165D0" w:rsidRPr="008B606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обработки юбки после примерки Практическая работа №18 «Обработка юбки после примерки»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803E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49-50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Творческий проект «Праздничный наряд» </w:t>
            </w:r>
          </w:p>
          <w:p w:rsidR="00E165D0" w:rsidRPr="008B606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Подготовка проекта к защите.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803E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51-52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Защита проекта «Праздничный наряд»</w:t>
            </w:r>
          </w:p>
          <w:p w:rsidR="00E165D0" w:rsidRPr="008B606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Контроль и самооценка изделия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803E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288"/>
        </w:trPr>
        <w:tc>
          <w:tcPr>
            <w:tcW w:w="1431" w:type="dxa"/>
          </w:tcPr>
          <w:p w:rsidR="00E165D0" w:rsidRPr="0020305F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Художественные ремесла(16)</w:t>
            </w:r>
          </w:p>
        </w:tc>
        <w:tc>
          <w:tcPr>
            <w:tcW w:w="2252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</w:tr>
      <w:tr w:rsidR="00E165D0" w:rsidTr="00E165D0">
        <w:trPr>
          <w:trHeight w:val="833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53-</w:t>
            </w: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8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Ручная роспись тканей.  Практическая работа №19 «Выполнение образца росписи ткани в технике холодного батика»</w:t>
            </w:r>
          </w:p>
        </w:tc>
        <w:tc>
          <w:tcPr>
            <w:tcW w:w="2252" w:type="dxa"/>
          </w:tcPr>
          <w:p w:rsidR="00E165D0" w:rsidRPr="008877B1" w:rsidRDefault="00E165D0" w:rsidP="00AA4E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5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55-56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Ручные стежки и швы на их основе.</w:t>
            </w:r>
          </w:p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№20 «Выполнение образцов швов»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5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57-58</w:t>
            </w:r>
          </w:p>
        </w:tc>
        <w:tc>
          <w:tcPr>
            <w:tcW w:w="10178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Вышивание счетными швами. Практическая работа №21«Выполнение образца вышивки швом крест»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1121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59-60</w:t>
            </w:r>
          </w:p>
        </w:tc>
        <w:tc>
          <w:tcPr>
            <w:tcW w:w="10178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Вышивание по свободному контуру.  </w:t>
            </w:r>
          </w:p>
          <w:p w:rsidR="00E165D0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Материалы и оборудование для вышивки гладью.</w:t>
            </w:r>
          </w:p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Атласная и штриховая гладь.  Практическая работа №22 «Выполнение образцов вышивки гладью»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545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1-62</w:t>
            </w:r>
          </w:p>
        </w:tc>
        <w:tc>
          <w:tcPr>
            <w:tcW w:w="10178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Швы французский узелок и рококо.  Практическая работа №23 «Выполнение образцов вышивки»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561"/>
        </w:trPr>
        <w:tc>
          <w:tcPr>
            <w:tcW w:w="1431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63-64</w:t>
            </w:r>
          </w:p>
        </w:tc>
        <w:tc>
          <w:tcPr>
            <w:tcW w:w="10178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Вышивание лентами.  Практическая работа №22 «Выполнение образца вышивки лентами»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561"/>
        </w:trPr>
        <w:tc>
          <w:tcPr>
            <w:tcW w:w="1431" w:type="dxa"/>
          </w:tcPr>
          <w:p w:rsidR="00E165D0" w:rsidRPr="004D4426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10178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«Подарок своими руками». Выполнение проекта. Подготовка проекта к защите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561"/>
        </w:trPr>
        <w:tc>
          <w:tcPr>
            <w:tcW w:w="1431" w:type="dxa"/>
          </w:tcPr>
          <w:p w:rsidR="00E165D0" w:rsidRPr="00B102E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10178" w:type="dxa"/>
          </w:tcPr>
          <w:p w:rsidR="00E165D0" w:rsidRPr="0005754A" w:rsidRDefault="00E165D0" w:rsidP="00AA4E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Защита творческого проекта «Подарок своими руками. Подведение итогов</w:t>
            </w:r>
          </w:p>
        </w:tc>
        <w:tc>
          <w:tcPr>
            <w:tcW w:w="2252" w:type="dxa"/>
          </w:tcPr>
          <w:p w:rsidR="00E165D0" w:rsidRDefault="00E165D0" w:rsidP="00AA4EBC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165D0" w:rsidTr="00E165D0">
        <w:trPr>
          <w:trHeight w:val="273"/>
        </w:trPr>
        <w:tc>
          <w:tcPr>
            <w:tcW w:w="11609" w:type="dxa"/>
            <w:gridSpan w:val="2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52" w:type="dxa"/>
          </w:tcPr>
          <w:p w:rsidR="00E165D0" w:rsidRDefault="00E165D0" w:rsidP="00AA4EB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68</w:t>
            </w:r>
          </w:p>
        </w:tc>
      </w:tr>
    </w:tbl>
    <w:p w:rsidR="00E165D0" w:rsidRDefault="00E165D0" w:rsidP="00E165D0"/>
    <w:p w:rsidR="00AD7BE9" w:rsidRPr="004B0019" w:rsidRDefault="00AD7BE9">
      <w:pPr>
        <w:rPr>
          <w:rFonts w:ascii="Times New Roman" w:hAnsi="Times New Roman" w:cs="Times New Roman"/>
          <w:sz w:val="24"/>
          <w:szCs w:val="24"/>
        </w:rPr>
      </w:pPr>
    </w:p>
    <w:sectPr w:rsidR="00AD7BE9" w:rsidRPr="004B0019" w:rsidSect="00D041E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739C5"/>
    <w:multiLevelType w:val="multilevel"/>
    <w:tmpl w:val="C59A42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7B40"/>
    <w:rsid w:val="00181540"/>
    <w:rsid w:val="00467966"/>
    <w:rsid w:val="004B0019"/>
    <w:rsid w:val="005045F9"/>
    <w:rsid w:val="005C7D72"/>
    <w:rsid w:val="008A17AD"/>
    <w:rsid w:val="008C326F"/>
    <w:rsid w:val="00950A6D"/>
    <w:rsid w:val="00AD7BE9"/>
    <w:rsid w:val="00B57B40"/>
    <w:rsid w:val="00D041E8"/>
    <w:rsid w:val="00E165D0"/>
    <w:rsid w:val="00F8282C"/>
    <w:rsid w:val="00F8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Bold">
    <w:name w:val="Body text + Bold"/>
    <w:basedOn w:val="a0"/>
    <w:rsid w:val="00F84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">
    <w:name w:val="Body text (2)"/>
    <w:basedOn w:val="a0"/>
    <w:rsid w:val="00F84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Spacing1pt">
    <w:name w:val="Body text + Spacing 1 pt"/>
    <w:basedOn w:val="a0"/>
    <w:rsid w:val="00F84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Bodytext2NotBold">
    <w:name w:val="Body text (2) + Not Bold"/>
    <w:basedOn w:val="a0"/>
    <w:rsid w:val="00F84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2">
    <w:name w:val="Heading #2"/>
    <w:basedOn w:val="a0"/>
    <w:rsid w:val="00F84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table" w:styleId="a3">
    <w:name w:val="Table Grid"/>
    <w:basedOn w:val="a1"/>
    <w:uiPriority w:val="59"/>
    <w:rsid w:val="00E16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3658</Words>
  <Characters>20854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2018-09-12T19:58:00Z</dcterms:created>
  <dcterms:modified xsi:type="dcterms:W3CDTF">2021-11-01T10:46:00Z</dcterms:modified>
</cp:coreProperties>
</file>