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44F4B" w14:textId="77777777" w:rsidR="00271DC1" w:rsidRDefault="002C41D6" w:rsidP="000D5631">
      <w:pPr>
        <w:shd w:val="clear" w:color="auto" w:fill="FFFFFF"/>
        <w:spacing w:after="0" w:line="240" w:lineRule="auto"/>
        <w:jc w:val="center"/>
        <w:rPr>
          <w:bCs/>
          <w:color w:val="333333"/>
          <w:sz w:val="28"/>
          <w:szCs w:val="48"/>
          <w:shd w:val="clear" w:color="auto" w:fill="FFFFFF"/>
        </w:rPr>
        <w:sectPr w:rsidR="00271DC1" w:rsidSect="000D5631">
          <w:pgSz w:w="12240" w:h="15840"/>
          <w:pgMar w:top="567" w:right="567" w:bottom="567" w:left="567" w:header="720" w:footer="720" w:gutter="0"/>
          <w:cols w:space="720"/>
        </w:sectPr>
      </w:pPr>
      <w:r w:rsidRPr="00B2756F">
        <w:rPr>
          <w:rFonts w:ascii="Times New Roman" w:eastAsia="Times New Roman" w:hAnsi="Times New Roman" w:cs="Times New Roman"/>
          <w:color w:val="000000"/>
        </w:rPr>
        <w:br/>
      </w:r>
    </w:p>
    <w:p w14:paraId="7EC61192" w14:textId="526B7F6D" w:rsidR="000D5631" w:rsidRDefault="000D5631" w:rsidP="000D5631">
      <w:pPr>
        <w:shd w:val="clear" w:color="auto" w:fill="FFFFFF"/>
        <w:spacing w:after="0" w:line="240" w:lineRule="auto"/>
        <w:jc w:val="center"/>
        <w:rPr>
          <w:bCs/>
          <w:color w:val="333333"/>
          <w:sz w:val="28"/>
          <w:szCs w:val="48"/>
          <w:shd w:val="clear" w:color="auto" w:fill="FFFFFF"/>
        </w:rPr>
      </w:pPr>
      <w:r w:rsidRPr="00B5785A">
        <w:rPr>
          <w:bCs/>
          <w:color w:val="333333"/>
          <w:sz w:val="28"/>
          <w:szCs w:val="48"/>
          <w:shd w:val="clear" w:color="auto" w:fill="FFFFFF"/>
        </w:rPr>
        <w:lastRenderedPageBreak/>
        <w:t>М</w:t>
      </w:r>
      <w:r>
        <w:rPr>
          <w:bCs/>
          <w:color w:val="333333"/>
          <w:sz w:val="28"/>
          <w:szCs w:val="48"/>
          <w:shd w:val="clear" w:color="auto" w:fill="FFFFFF"/>
        </w:rPr>
        <w:t>униципальное бюджетное образовательное учреждение</w:t>
      </w:r>
    </w:p>
    <w:p w14:paraId="44218D3B" w14:textId="445E40A1" w:rsidR="000D5631" w:rsidRPr="000D5631" w:rsidRDefault="000D5631" w:rsidP="000D5631">
      <w:pPr>
        <w:shd w:val="clear" w:color="auto" w:fill="FFFFFF"/>
        <w:spacing w:after="0" w:line="240" w:lineRule="auto"/>
        <w:jc w:val="center"/>
        <w:rPr>
          <w:bCs/>
          <w:color w:val="333333"/>
          <w:sz w:val="28"/>
          <w:szCs w:val="48"/>
          <w:shd w:val="clear" w:color="auto" w:fill="FFFFFF"/>
        </w:rPr>
      </w:pPr>
      <w:r>
        <w:rPr>
          <w:bCs/>
          <w:color w:val="333333"/>
          <w:sz w:val="28"/>
          <w:szCs w:val="48"/>
          <w:shd w:val="clear" w:color="auto" w:fill="FFFFFF"/>
        </w:rPr>
        <w:t xml:space="preserve"> «</w:t>
      </w:r>
      <w:bookmarkStart w:id="0" w:name="_GoBack"/>
      <w:bookmarkEnd w:id="0"/>
      <w:r w:rsidRPr="00B5785A">
        <w:rPr>
          <w:bCs/>
          <w:color w:val="333333"/>
          <w:sz w:val="28"/>
          <w:szCs w:val="48"/>
          <w:shd w:val="clear" w:color="auto" w:fill="FFFFFF"/>
        </w:rPr>
        <w:t>Гимназия № 1 имени С. М. Омарова</w:t>
      </w:r>
      <w:r>
        <w:rPr>
          <w:bCs/>
          <w:color w:val="333333"/>
          <w:sz w:val="28"/>
          <w:szCs w:val="48"/>
          <w:shd w:val="clear" w:color="auto" w:fill="FFFFFF"/>
        </w:rPr>
        <w:t>»</w:t>
      </w:r>
    </w:p>
    <w:p w14:paraId="5633F0B7" w14:textId="77777777" w:rsidR="000D5631" w:rsidRPr="005F51CF" w:rsidRDefault="000D5631" w:rsidP="000D5631">
      <w:pPr>
        <w:shd w:val="clear" w:color="auto" w:fill="FFFFFF"/>
        <w:spacing w:after="150"/>
        <w:jc w:val="center"/>
        <w:rPr>
          <w:rFonts w:ascii="Arial" w:hAnsi="Arial" w:cs="Arial"/>
          <w:color w:val="000000"/>
          <w:sz w:val="21"/>
          <w:szCs w:val="21"/>
        </w:rPr>
      </w:pPr>
    </w:p>
    <w:p w14:paraId="21A685FB" w14:textId="77777777" w:rsidR="000D5631" w:rsidRPr="005F51CF" w:rsidRDefault="000D5631" w:rsidP="000D5631">
      <w:pPr>
        <w:shd w:val="clear" w:color="auto" w:fill="FFFFFF"/>
        <w:spacing w:after="150"/>
        <w:jc w:val="center"/>
        <w:rPr>
          <w:rFonts w:ascii="Arial" w:hAnsi="Arial" w:cs="Arial"/>
          <w:color w:val="000000"/>
          <w:sz w:val="21"/>
          <w:szCs w:val="21"/>
        </w:rPr>
      </w:pPr>
    </w:p>
    <w:tbl>
      <w:tblPr>
        <w:tblW w:w="10583" w:type="dxa"/>
        <w:tblInd w:w="2070" w:type="dxa"/>
        <w:shd w:val="clear" w:color="auto" w:fill="FFFFFF"/>
        <w:tblCellMar>
          <w:top w:w="84" w:type="dxa"/>
          <w:left w:w="84" w:type="dxa"/>
          <w:bottom w:w="84" w:type="dxa"/>
          <w:right w:w="84" w:type="dxa"/>
        </w:tblCellMar>
        <w:tblLook w:val="04A0" w:firstRow="1" w:lastRow="0" w:firstColumn="1" w:lastColumn="0" w:noHBand="0" w:noVBand="1"/>
      </w:tblPr>
      <w:tblGrid>
        <w:gridCol w:w="2302"/>
        <w:gridCol w:w="1967"/>
        <w:gridCol w:w="2484"/>
        <w:gridCol w:w="3830"/>
      </w:tblGrid>
      <w:tr w:rsidR="000D5631" w:rsidRPr="005F51CF" w14:paraId="4C0629FE" w14:textId="77777777" w:rsidTr="00D377FB">
        <w:trPr>
          <w:trHeight w:val="1761"/>
        </w:trPr>
        <w:tc>
          <w:tcPr>
            <w:tcW w:w="2302" w:type="dxa"/>
            <w:tcBorders>
              <w:top w:val="nil"/>
              <w:left w:val="nil"/>
              <w:bottom w:val="nil"/>
              <w:right w:val="nil"/>
            </w:tcBorders>
            <w:shd w:val="clear" w:color="auto" w:fill="FFFFFF"/>
            <w:tcMar>
              <w:top w:w="0" w:type="dxa"/>
              <w:left w:w="0" w:type="dxa"/>
              <w:bottom w:w="0" w:type="dxa"/>
              <w:right w:w="0" w:type="dxa"/>
            </w:tcMar>
            <w:hideMark/>
          </w:tcPr>
          <w:p w14:paraId="0C6EBE6F" w14:textId="28595244" w:rsidR="000D5631" w:rsidRPr="005F51CF" w:rsidRDefault="00271DC1" w:rsidP="002E4AAD">
            <w:pPr>
              <w:spacing w:after="150"/>
              <w:jc w:val="center"/>
              <w:rPr>
                <w:rFonts w:ascii="Arial" w:hAnsi="Arial" w:cs="Arial"/>
                <w:color w:val="000000"/>
                <w:sz w:val="21"/>
                <w:szCs w:val="21"/>
              </w:rPr>
            </w:pPr>
            <w:r>
              <w:rPr>
                <w:rFonts w:ascii="Arial" w:hAnsi="Arial" w:cs="Arial"/>
                <w:noProof/>
                <w:color w:val="000000"/>
                <w:sz w:val="21"/>
                <w:szCs w:val="21"/>
              </w:rPr>
              <w:pict w14:anchorId="1D3CAD51">
                <v:rect id="_x0000_s1027" style="position:absolute;left:0;text-align:left;margin-left:-23.25pt;margin-top:-2.35pt;width:171.6pt;height:193.4pt;z-index:251659264" filled="f"/>
              </w:pict>
            </w:r>
            <w:r w:rsidR="000D5631" w:rsidRPr="005F51CF">
              <w:rPr>
                <w:rFonts w:ascii="Arial" w:hAnsi="Arial" w:cs="Arial"/>
                <w:b/>
                <w:bCs/>
                <w:color w:val="000000"/>
                <w:sz w:val="21"/>
                <w:szCs w:val="21"/>
              </w:rPr>
              <w:t>Рассмотрено</w:t>
            </w:r>
          </w:p>
          <w:p w14:paraId="0F8C7069" w14:textId="77777777" w:rsidR="000D5631" w:rsidRPr="005F51CF" w:rsidRDefault="000D5631" w:rsidP="002E4AAD">
            <w:pPr>
              <w:spacing w:after="150"/>
              <w:ind w:left="284" w:hanging="284"/>
              <w:jc w:val="center"/>
              <w:rPr>
                <w:rFonts w:ascii="Arial" w:hAnsi="Arial" w:cs="Arial"/>
                <w:color w:val="000000"/>
                <w:sz w:val="21"/>
                <w:szCs w:val="21"/>
              </w:rPr>
            </w:pPr>
            <w:r w:rsidRPr="005F51CF">
              <w:rPr>
                <w:rFonts w:ascii="Arial" w:hAnsi="Arial" w:cs="Arial"/>
                <w:b/>
                <w:bCs/>
                <w:color w:val="000000"/>
                <w:sz w:val="21"/>
                <w:szCs w:val="21"/>
              </w:rPr>
              <w:t>на заседании МО учителей</w:t>
            </w:r>
          </w:p>
          <w:p w14:paraId="19C11595" w14:textId="77777777" w:rsidR="000D5631" w:rsidRPr="005F51CF" w:rsidRDefault="000D5631" w:rsidP="002E4AAD">
            <w:pPr>
              <w:spacing w:after="150"/>
              <w:jc w:val="center"/>
              <w:rPr>
                <w:rFonts w:ascii="Arial" w:hAnsi="Arial" w:cs="Arial"/>
                <w:color w:val="000000"/>
                <w:sz w:val="21"/>
                <w:szCs w:val="21"/>
              </w:rPr>
            </w:pPr>
            <w:r w:rsidRPr="005F51CF">
              <w:rPr>
                <w:rFonts w:ascii="Arial" w:hAnsi="Arial" w:cs="Arial"/>
                <w:b/>
                <w:bCs/>
                <w:color w:val="000000"/>
                <w:sz w:val="21"/>
                <w:szCs w:val="21"/>
              </w:rPr>
              <w:t>русского языка</w:t>
            </w:r>
          </w:p>
          <w:p w14:paraId="1F65B9C4" w14:textId="77777777" w:rsidR="000D5631" w:rsidRPr="005F51CF" w:rsidRDefault="000D5631" w:rsidP="002E4AAD">
            <w:pPr>
              <w:spacing w:after="150"/>
              <w:jc w:val="center"/>
              <w:rPr>
                <w:rFonts w:ascii="Arial" w:hAnsi="Arial" w:cs="Arial"/>
                <w:color w:val="000000"/>
                <w:sz w:val="21"/>
                <w:szCs w:val="21"/>
              </w:rPr>
            </w:pPr>
            <w:r w:rsidRPr="005F51CF">
              <w:rPr>
                <w:rFonts w:ascii="Arial" w:hAnsi="Arial" w:cs="Arial"/>
                <w:b/>
                <w:bCs/>
                <w:color w:val="000000"/>
                <w:sz w:val="21"/>
                <w:szCs w:val="21"/>
              </w:rPr>
              <w:t>Протокол №________</w:t>
            </w:r>
          </w:p>
          <w:p w14:paraId="1C94565E" w14:textId="77777777" w:rsidR="000D5631" w:rsidRPr="005F51CF" w:rsidRDefault="000D5631" w:rsidP="002E4AAD">
            <w:pPr>
              <w:spacing w:after="150"/>
              <w:jc w:val="center"/>
              <w:rPr>
                <w:rFonts w:ascii="Arial" w:hAnsi="Arial" w:cs="Arial"/>
                <w:color w:val="000000"/>
                <w:sz w:val="21"/>
                <w:szCs w:val="21"/>
              </w:rPr>
            </w:pPr>
            <w:r w:rsidRPr="005F51CF">
              <w:rPr>
                <w:rFonts w:ascii="Arial" w:hAnsi="Arial" w:cs="Arial"/>
                <w:b/>
                <w:bCs/>
                <w:color w:val="000000"/>
                <w:sz w:val="21"/>
                <w:szCs w:val="21"/>
              </w:rPr>
              <w:t>от «____»______20</w:t>
            </w:r>
            <w:r>
              <w:rPr>
                <w:rFonts w:ascii="Arial" w:hAnsi="Arial" w:cs="Arial"/>
                <w:b/>
                <w:bCs/>
                <w:color w:val="000000"/>
                <w:sz w:val="21"/>
                <w:szCs w:val="21"/>
              </w:rPr>
              <w:t>21</w:t>
            </w:r>
            <w:r w:rsidRPr="005F51CF">
              <w:rPr>
                <w:rFonts w:ascii="Arial" w:hAnsi="Arial" w:cs="Arial"/>
                <w:b/>
                <w:bCs/>
                <w:color w:val="000000"/>
                <w:sz w:val="21"/>
                <w:szCs w:val="21"/>
              </w:rPr>
              <w:t>г.</w:t>
            </w:r>
          </w:p>
          <w:p w14:paraId="01C2168A" w14:textId="77777777" w:rsidR="000D5631" w:rsidRPr="005F51CF" w:rsidRDefault="000D5631" w:rsidP="002E4AAD">
            <w:pPr>
              <w:spacing w:after="150"/>
              <w:jc w:val="center"/>
              <w:rPr>
                <w:rFonts w:ascii="Arial" w:hAnsi="Arial" w:cs="Arial"/>
                <w:color w:val="000000"/>
                <w:sz w:val="21"/>
                <w:szCs w:val="21"/>
              </w:rPr>
            </w:pPr>
            <w:r w:rsidRPr="005F51CF">
              <w:rPr>
                <w:rFonts w:ascii="Arial" w:hAnsi="Arial" w:cs="Arial"/>
                <w:b/>
                <w:bCs/>
                <w:color w:val="000000"/>
                <w:sz w:val="21"/>
                <w:szCs w:val="21"/>
              </w:rPr>
              <w:t>Руководитель МО</w:t>
            </w:r>
          </w:p>
          <w:p w14:paraId="0DE75D10" w14:textId="031B2B71" w:rsidR="000D5631" w:rsidRPr="005F51CF" w:rsidRDefault="00D377FB" w:rsidP="002E4AAD">
            <w:pPr>
              <w:spacing w:after="150"/>
              <w:jc w:val="center"/>
              <w:rPr>
                <w:rFonts w:ascii="Arial" w:hAnsi="Arial" w:cs="Arial"/>
                <w:color w:val="000000"/>
                <w:sz w:val="21"/>
                <w:szCs w:val="21"/>
              </w:rPr>
            </w:pPr>
            <w:r>
              <w:rPr>
                <w:rFonts w:ascii="Arial" w:hAnsi="Arial" w:cs="Arial"/>
                <w:noProof/>
                <w:color w:val="000000"/>
                <w:sz w:val="21"/>
                <w:szCs w:val="21"/>
              </w:rPr>
              <w:pict w14:anchorId="6005DF69">
                <v:shapetype id="_x0000_t202" coordsize="21600,21600" o:spt="202" path="m,l,21600r21600,l21600,xe">
                  <v:stroke joinstyle="miter"/>
                  <v:path gradientshapeok="t" o:connecttype="rect"/>
                </v:shapetype>
                <v:shape id="_x0000_s1026" type="#_x0000_t202" style="position:absolute;left:0;text-align:left;margin-left:96.4pt;margin-top:34.95pt;width:349.9pt;height:186.7pt;z-index:251658240" filled="f" stroked="f">
                  <v:textbox style="mso-next-textbox:#_x0000_s1026">
                    <w:txbxContent>
                      <w:p w14:paraId="0420B359" w14:textId="77777777" w:rsidR="00271DC1" w:rsidRPr="005F51CF" w:rsidRDefault="00271DC1" w:rsidP="00271DC1">
                        <w:pPr>
                          <w:shd w:val="clear" w:color="auto" w:fill="FFFFFF"/>
                          <w:spacing w:after="150"/>
                          <w:jc w:val="center"/>
                          <w:rPr>
                            <w:rFonts w:ascii="Arial" w:hAnsi="Arial" w:cs="Arial"/>
                            <w:color w:val="000000"/>
                            <w:sz w:val="21"/>
                            <w:szCs w:val="21"/>
                          </w:rPr>
                        </w:pPr>
                        <w:r w:rsidRPr="005F51CF">
                          <w:rPr>
                            <w:rFonts w:ascii="Arial" w:hAnsi="Arial" w:cs="Arial"/>
                            <w:b/>
                            <w:bCs/>
                            <w:color w:val="000000"/>
                            <w:sz w:val="21"/>
                            <w:szCs w:val="21"/>
                          </w:rPr>
                          <w:t>РАБОЧАЯ ПРОГРАММА</w:t>
                        </w:r>
                      </w:p>
                      <w:p w14:paraId="758D0797" w14:textId="77777777" w:rsidR="00271DC1" w:rsidRPr="000D5631" w:rsidRDefault="00271DC1" w:rsidP="00271DC1">
                        <w:pPr>
                          <w:shd w:val="clear" w:color="auto" w:fill="FFFFFF"/>
                          <w:spacing w:after="150"/>
                          <w:jc w:val="center"/>
                          <w:rPr>
                            <w:rFonts w:ascii="Arial" w:hAnsi="Arial" w:cs="Arial"/>
                            <w:b/>
                            <w:bCs/>
                            <w:color w:val="000000"/>
                            <w:sz w:val="21"/>
                            <w:szCs w:val="21"/>
                          </w:rPr>
                        </w:pPr>
                        <w:r w:rsidRPr="005F51CF">
                          <w:rPr>
                            <w:rFonts w:ascii="Arial" w:hAnsi="Arial" w:cs="Arial"/>
                            <w:color w:val="000000"/>
                            <w:sz w:val="21"/>
                            <w:szCs w:val="21"/>
                          </w:rPr>
                          <w:t xml:space="preserve">по </w:t>
                        </w:r>
                        <w:r w:rsidRPr="000D5631">
                          <w:rPr>
                            <w:rFonts w:ascii="Arial" w:hAnsi="Arial" w:cs="Arial"/>
                            <w:b/>
                            <w:bCs/>
                            <w:color w:val="000000"/>
                            <w:sz w:val="21"/>
                            <w:szCs w:val="21"/>
                          </w:rPr>
                          <w:t>__</w:t>
                        </w:r>
                        <w:r>
                          <w:rPr>
                            <w:rFonts w:ascii="Arial" w:hAnsi="Arial" w:cs="Arial"/>
                            <w:b/>
                            <w:bCs/>
                            <w:color w:val="000000"/>
                            <w:sz w:val="21"/>
                            <w:szCs w:val="21"/>
                          </w:rPr>
                          <w:t xml:space="preserve"> </w:t>
                        </w:r>
                        <w:r w:rsidRPr="000D5631">
                          <w:rPr>
                            <w:rFonts w:ascii="Arial" w:hAnsi="Arial" w:cs="Arial"/>
                            <w:b/>
                            <w:bCs/>
                            <w:color w:val="000000"/>
                            <w:sz w:val="21"/>
                            <w:szCs w:val="21"/>
                          </w:rPr>
                          <w:t xml:space="preserve"> </w:t>
                        </w:r>
                        <w:r w:rsidRPr="000D5631">
                          <w:rPr>
                            <w:rFonts w:ascii="Arial" w:hAnsi="Arial" w:cs="Arial"/>
                            <w:b/>
                            <w:bCs/>
                            <w:color w:val="000000"/>
                            <w:sz w:val="21"/>
                            <w:szCs w:val="21"/>
                            <w:u w:val="single"/>
                          </w:rPr>
                          <w:t>русско</w:t>
                        </w:r>
                        <w:r>
                          <w:rPr>
                            <w:rFonts w:ascii="Arial" w:hAnsi="Arial" w:cs="Arial"/>
                            <w:b/>
                            <w:bCs/>
                            <w:color w:val="000000"/>
                            <w:sz w:val="21"/>
                            <w:szCs w:val="21"/>
                            <w:u w:val="single"/>
                          </w:rPr>
                          <w:t xml:space="preserve">му </w:t>
                        </w:r>
                        <w:r w:rsidRPr="000D5631">
                          <w:rPr>
                            <w:rFonts w:ascii="Arial" w:hAnsi="Arial" w:cs="Arial"/>
                            <w:b/>
                            <w:bCs/>
                            <w:color w:val="000000"/>
                            <w:sz w:val="21"/>
                            <w:szCs w:val="21"/>
                            <w:u w:val="single"/>
                          </w:rPr>
                          <w:t xml:space="preserve"> язык</w:t>
                        </w:r>
                        <w:r>
                          <w:rPr>
                            <w:rFonts w:ascii="Arial" w:hAnsi="Arial" w:cs="Arial"/>
                            <w:b/>
                            <w:bCs/>
                            <w:color w:val="000000"/>
                            <w:sz w:val="21"/>
                            <w:szCs w:val="21"/>
                            <w:u w:val="single"/>
                          </w:rPr>
                          <w:t>у</w:t>
                        </w:r>
                        <w:r w:rsidRPr="000D5631">
                          <w:rPr>
                            <w:rFonts w:ascii="Arial" w:hAnsi="Arial" w:cs="Arial"/>
                            <w:b/>
                            <w:bCs/>
                            <w:color w:val="000000"/>
                            <w:sz w:val="21"/>
                            <w:szCs w:val="21"/>
                          </w:rPr>
                          <w:t>_</w:t>
                        </w:r>
                        <w:r>
                          <w:rPr>
                            <w:rFonts w:ascii="Arial" w:hAnsi="Arial" w:cs="Arial"/>
                            <w:b/>
                            <w:bCs/>
                            <w:color w:val="000000"/>
                            <w:sz w:val="21"/>
                            <w:szCs w:val="21"/>
                          </w:rPr>
                          <w:t>(элективный курс)</w:t>
                        </w:r>
                        <w:r w:rsidRPr="000D5631">
                          <w:rPr>
                            <w:rFonts w:ascii="Arial" w:hAnsi="Arial" w:cs="Arial"/>
                            <w:b/>
                            <w:bCs/>
                            <w:color w:val="000000"/>
                            <w:sz w:val="21"/>
                            <w:szCs w:val="21"/>
                          </w:rPr>
                          <w:t>_</w:t>
                        </w:r>
                      </w:p>
                      <w:p w14:paraId="3E6916C7" w14:textId="77777777" w:rsidR="00271DC1" w:rsidRPr="000D5631" w:rsidRDefault="00271DC1" w:rsidP="00271DC1">
                        <w:pPr>
                          <w:shd w:val="clear" w:color="auto" w:fill="FFFFFF"/>
                          <w:spacing w:after="150"/>
                          <w:jc w:val="center"/>
                          <w:rPr>
                            <w:rFonts w:ascii="Arial" w:hAnsi="Arial" w:cs="Arial"/>
                            <w:b/>
                            <w:bCs/>
                            <w:color w:val="000000"/>
                            <w:sz w:val="21"/>
                            <w:szCs w:val="21"/>
                          </w:rPr>
                        </w:pPr>
                        <w:r w:rsidRPr="000D5631">
                          <w:rPr>
                            <w:rFonts w:ascii="Arial" w:hAnsi="Arial" w:cs="Arial"/>
                            <w:b/>
                            <w:bCs/>
                            <w:i/>
                            <w:iCs/>
                            <w:color w:val="000000"/>
                            <w:sz w:val="21"/>
                            <w:szCs w:val="21"/>
                          </w:rPr>
                          <w:t>учебный предмет</w:t>
                        </w:r>
                      </w:p>
                      <w:p w14:paraId="609BB1EC" w14:textId="77777777" w:rsidR="00271DC1" w:rsidRPr="005F51CF" w:rsidRDefault="00271DC1" w:rsidP="00271DC1">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______________</w:t>
                        </w:r>
                        <w:r w:rsidRPr="005F51CF">
                          <w:rPr>
                            <w:rFonts w:ascii="Arial" w:hAnsi="Arial" w:cs="Arial"/>
                            <w:b/>
                            <w:bCs/>
                            <w:color w:val="000000"/>
                            <w:sz w:val="21"/>
                            <w:szCs w:val="21"/>
                            <w:u w:val="single"/>
                          </w:rPr>
                          <w:t>20</w:t>
                        </w:r>
                        <w:r>
                          <w:rPr>
                            <w:rFonts w:ascii="Arial" w:hAnsi="Arial" w:cs="Arial"/>
                            <w:b/>
                            <w:bCs/>
                            <w:color w:val="000000"/>
                            <w:sz w:val="21"/>
                            <w:szCs w:val="21"/>
                            <w:u w:val="single"/>
                          </w:rPr>
                          <w:t>21</w:t>
                        </w:r>
                        <w:r w:rsidRPr="005F51CF">
                          <w:rPr>
                            <w:rFonts w:ascii="Arial" w:hAnsi="Arial" w:cs="Arial"/>
                            <w:b/>
                            <w:bCs/>
                            <w:color w:val="000000"/>
                            <w:sz w:val="21"/>
                            <w:szCs w:val="21"/>
                            <w:u w:val="single"/>
                          </w:rPr>
                          <w:t>– 20</w:t>
                        </w:r>
                        <w:r>
                          <w:rPr>
                            <w:rFonts w:ascii="Arial" w:hAnsi="Arial" w:cs="Arial"/>
                            <w:b/>
                            <w:bCs/>
                            <w:color w:val="000000"/>
                            <w:sz w:val="21"/>
                            <w:szCs w:val="21"/>
                            <w:u w:val="single"/>
                          </w:rPr>
                          <w:t>22</w:t>
                        </w:r>
                        <w:r w:rsidRPr="005F51CF">
                          <w:rPr>
                            <w:rFonts w:ascii="Arial" w:hAnsi="Arial" w:cs="Arial"/>
                            <w:b/>
                            <w:bCs/>
                            <w:color w:val="000000"/>
                            <w:sz w:val="21"/>
                            <w:szCs w:val="21"/>
                            <w:u w:val="single"/>
                          </w:rPr>
                          <w:t xml:space="preserve"> уч. год</w:t>
                        </w:r>
                        <w:r w:rsidRPr="005F51CF">
                          <w:rPr>
                            <w:rFonts w:ascii="Arial" w:hAnsi="Arial" w:cs="Arial"/>
                            <w:i/>
                            <w:iCs/>
                            <w:color w:val="000000"/>
                            <w:sz w:val="21"/>
                            <w:szCs w:val="21"/>
                          </w:rPr>
                          <w:t>______________</w:t>
                        </w:r>
                      </w:p>
                      <w:p w14:paraId="50059E93" w14:textId="77777777" w:rsidR="00271DC1" w:rsidRPr="005F51CF" w:rsidRDefault="00271DC1" w:rsidP="00271DC1">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учебный год</w:t>
                        </w:r>
                      </w:p>
                      <w:p w14:paraId="02A14034" w14:textId="77777777" w:rsidR="00271DC1" w:rsidRPr="005F51CF" w:rsidRDefault="00271DC1" w:rsidP="00271DC1">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___________</w:t>
                        </w:r>
                        <w:r>
                          <w:rPr>
                            <w:rFonts w:ascii="Arial" w:hAnsi="Arial" w:cs="Arial"/>
                            <w:i/>
                            <w:iCs/>
                            <w:color w:val="000000"/>
                            <w:sz w:val="21"/>
                            <w:szCs w:val="21"/>
                          </w:rPr>
                          <w:t xml:space="preserve">11  </w:t>
                        </w:r>
                        <w:r w:rsidRPr="005F51CF">
                          <w:rPr>
                            <w:rFonts w:ascii="Arial" w:hAnsi="Arial" w:cs="Arial"/>
                            <w:b/>
                            <w:bCs/>
                            <w:color w:val="000000"/>
                            <w:sz w:val="21"/>
                            <w:szCs w:val="21"/>
                            <w:u w:val="single"/>
                          </w:rPr>
                          <w:t>класс (</w:t>
                        </w:r>
                        <w:r>
                          <w:rPr>
                            <w:rFonts w:ascii="Arial" w:hAnsi="Arial" w:cs="Arial"/>
                            <w:b/>
                            <w:bCs/>
                            <w:color w:val="000000"/>
                            <w:sz w:val="21"/>
                            <w:szCs w:val="21"/>
                            <w:u w:val="single"/>
                          </w:rPr>
                          <w:t xml:space="preserve">1 </w:t>
                        </w:r>
                        <w:r w:rsidRPr="005F51CF">
                          <w:rPr>
                            <w:rFonts w:ascii="Arial" w:hAnsi="Arial" w:cs="Arial"/>
                            <w:b/>
                            <w:bCs/>
                            <w:color w:val="000000"/>
                            <w:sz w:val="21"/>
                            <w:szCs w:val="21"/>
                            <w:u w:val="single"/>
                          </w:rPr>
                          <w:t>час</w:t>
                        </w:r>
                        <w:r>
                          <w:rPr>
                            <w:rFonts w:ascii="Arial" w:hAnsi="Arial" w:cs="Arial"/>
                            <w:b/>
                            <w:bCs/>
                            <w:color w:val="000000"/>
                            <w:sz w:val="21"/>
                            <w:szCs w:val="21"/>
                            <w:u w:val="single"/>
                          </w:rPr>
                          <w:t xml:space="preserve"> </w:t>
                        </w:r>
                        <w:r w:rsidRPr="005F51CF">
                          <w:rPr>
                            <w:rFonts w:ascii="Arial" w:hAnsi="Arial" w:cs="Arial"/>
                            <w:b/>
                            <w:bCs/>
                            <w:color w:val="000000"/>
                            <w:sz w:val="21"/>
                            <w:szCs w:val="21"/>
                            <w:u w:val="single"/>
                          </w:rPr>
                          <w:t xml:space="preserve"> в неделю)</w:t>
                        </w:r>
                        <w:r w:rsidRPr="005F51CF">
                          <w:rPr>
                            <w:rFonts w:ascii="Arial" w:hAnsi="Arial" w:cs="Arial"/>
                            <w:i/>
                            <w:iCs/>
                            <w:color w:val="000000"/>
                            <w:sz w:val="21"/>
                            <w:szCs w:val="21"/>
                          </w:rPr>
                          <w:t>_____________</w:t>
                        </w:r>
                      </w:p>
                      <w:p w14:paraId="7F28B359" w14:textId="77777777" w:rsidR="00271DC1" w:rsidRDefault="00271DC1" w:rsidP="00271DC1">
                        <w:pPr>
                          <w:shd w:val="clear" w:color="auto" w:fill="FFFFFF"/>
                          <w:spacing w:after="150"/>
                          <w:jc w:val="center"/>
                          <w:rPr>
                            <w:rFonts w:ascii="Arial" w:hAnsi="Arial" w:cs="Arial"/>
                            <w:color w:val="000000"/>
                            <w:sz w:val="21"/>
                            <w:szCs w:val="21"/>
                          </w:rPr>
                        </w:pPr>
                        <w:r w:rsidRPr="005F51CF">
                          <w:rPr>
                            <w:rFonts w:ascii="Arial" w:hAnsi="Arial" w:cs="Arial"/>
                            <w:i/>
                            <w:iCs/>
                            <w:color w:val="000000"/>
                            <w:sz w:val="21"/>
                            <w:szCs w:val="21"/>
                          </w:rPr>
                          <w:t>класс, количество часов в неделю</w:t>
                        </w:r>
                      </w:p>
                      <w:p w14:paraId="43D95863" w14:textId="77777777" w:rsidR="00271DC1" w:rsidRDefault="00271DC1"/>
                    </w:txbxContent>
                  </v:textbox>
                </v:shape>
              </w:pict>
            </w:r>
            <w:r w:rsidR="000D5631" w:rsidRPr="005F51CF">
              <w:rPr>
                <w:rFonts w:ascii="Arial" w:hAnsi="Arial" w:cs="Arial"/>
                <w:b/>
                <w:bCs/>
                <w:color w:val="000000"/>
                <w:sz w:val="21"/>
                <w:szCs w:val="21"/>
              </w:rPr>
              <w:t>_</w:t>
            </w:r>
            <w:r w:rsidR="000D5631">
              <w:rPr>
                <w:rFonts w:ascii="Arial" w:hAnsi="Arial" w:cs="Arial"/>
                <w:b/>
                <w:bCs/>
                <w:color w:val="000000"/>
                <w:sz w:val="21"/>
                <w:szCs w:val="21"/>
              </w:rPr>
              <w:t>Гаджиева А.М.</w:t>
            </w:r>
            <w:r w:rsidR="000D5631" w:rsidRPr="005F51CF">
              <w:rPr>
                <w:rFonts w:ascii="Arial" w:hAnsi="Arial" w:cs="Arial"/>
                <w:b/>
                <w:bCs/>
                <w:color w:val="000000"/>
                <w:sz w:val="21"/>
                <w:szCs w:val="21"/>
              </w:rPr>
              <w:t>___________</w:t>
            </w:r>
          </w:p>
          <w:p w14:paraId="7FE9F9BD" w14:textId="77777777" w:rsidR="000D5631" w:rsidRPr="005F51CF" w:rsidRDefault="000D5631" w:rsidP="002E4AAD">
            <w:pPr>
              <w:spacing w:after="150"/>
              <w:jc w:val="center"/>
              <w:rPr>
                <w:rFonts w:ascii="Arial" w:hAnsi="Arial" w:cs="Arial"/>
                <w:color w:val="000000"/>
                <w:sz w:val="21"/>
                <w:szCs w:val="21"/>
              </w:rPr>
            </w:pPr>
          </w:p>
          <w:p w14:paraId="4E1ED114" w14:textId="6C431C66" w:rsidR="000D5631" w:rsidRPr="005F51CF" w:rsidRDefault="000D5631" w:rsidP="002E4AAD">
            <w:pPr>
              <w:spacing w:after="150"/>
              <w:jc w:val="center"/>
              <w:rPr>
                <w:rFonts w:ascii="Arial" w:hAnsi="Arial" w:cs="Arial"/>
                <w:color w:val="000000"/>
                <w:sz w:val="21"/>
                <w:szCs w:val="21"/>
              </w:rPr>
            </w:pPr>
          </w:p>
          <w:p w14:paraId="0F47CB34" w14:textId="2590FD08" w:rsidR="000D5631" w:rsidRPr="005F51CF" w:rsidRDefault="000D5631" w:rsidP="002E4AAD">
            <w:pPr>
              <w:spacing w:after="150"/>
              <w:jc w:val="center"/>
              <w:rPr>
                <w:rFonts w:ascii="Arial" w:hAnsi="Arial" w:cs="Arial"/>
                <w:color w:val="000000"/>
                <w:sz w:val="21"/>
                <w:szCs w:val="21"/>
              </w:rPr>
            </w:pPr>
          </w:p>
          <w:p w14:paraId="504B42B0" w14:textId="77777777" w:rsidR="000D5631" w:rsidRPr="005F51CF" w:rsidRDefault="000D5631" w:rsidP="002E4AAD">
            <w:pPr>
              <w:spacing w:after="150"/>
              <w:jc w:val="center"/>
              <w:rPr>
                <w:rFonts w:ascii="Arial" w:hAnsi="Arial" w:cs="Arial"/>
                <w:color w:val="000000"/>
                <w:sz w:val="21"/>
                <w:szCs w:val="21"/>
              </w:rPr>
            </w:pPr>
          </w:p>
        </w:tc>
        <w:tc>
          <w:tcPr>
            <w:tcW w:w="1967" w:type="dxa"/>
            <w:tcBorders>
              <w:top w:val="nil"/>
              <w:left w:val="nil"/>
              <w:bottom w:val="nil"/>
              <w:right w:val="nil"/>
            </w:tcBorders>
            <w:shd w:val="clear" w:color="auto" w:fill="FFFFFF"/>
          </w:tcPr>
          <w:p w14:paraId="724A27A3" w14:textId="7458860A" w:rsidR="000D5631" w:rsidRPr="005F51CF" w:rsidRDefault="00D377FB" w:rsidP="002E4AAD">
            <w:pPr>
              <w:spacing w:after="150"/>
              <w:jc w:val="center"/>
              <w:rPr>
                <w:rFonts w:ascii="Arial" w:hAnsi="Arial" w:cs="Arial"/>
                <w:b/>
                <w:bCs/>
                <w:color w:val="000000"/>
                <w:sz w:val="21"/>
                <w:szCs w:val="21"/>
              </w:rPr>
            </w:pPr>
            <w:r>
              <w:rPr>
                <w:rFonts w:ascii="Arial" w:hAnsi="Arial" w:cs="Arial"/>
                <w:noProof/>
                <w:color w:val="000000"/>
                <w:sz w:val="21"/>
                <w:szCs w:val="21"/>
              </w:rPr>
              <w:pict w14:anchorId="1D3CAD51">
                <v:rect id="_x0000_s1028" style="position:absolute;left:0;text-align:left;margin-left:65.85pt;margin-top:-2.35pt;width:173pt;height:193.4pt;z-index:251660288;mso-position-horizontal-relative:text;mso-position-vertical-relative:text" filled="f"/>
              </w:pict>
            </w:r>
          </w:p>
        </w:tc>
        <w:tc>
          <w:tcPr>
            <w:tcW w:w="2484" w:type="dxa"/>
            <w:tcBorders>
              <w:top w:val="nil"/>
              <w:left w:val="nil"/>
              <w:bottom w:val="nil"/>
              <w:right w:val="nil"/>
            </w:tcBorders>
            <w:shd w:val="clear" w:color="auto" w:fill="FFFFFF"/>
            <w:tcMar>
              <w:top w:w="0" w:type="dxa"/>
              <w:left w:w="0" w:type="dxa"/>
              <w:bottom w:w="0" w:type="dxa"/>
              <w:right w:w="0" w:type="dxa"/>
            </w:tcMar>
            <w:hideMark/>
          </w:tcPr>
          <w:p w14:paraId="21DF7FEB" w14:textId="77777777" w:rsidR="000D5631" w:rsidRPr="00016A56" w:rsidRDefault="000D5631" w:rsidP="002E4AAD">
            <w:pPr>
              <w:spacing w:after="150"/>
              <w:jc w:val="center"/>
              <w:rPr>
                <w:rFonts w:ascii="Arial" w:hAnsi="Arial" w:cs="Arial"/>
                <w:b/>
                <w:bCs/>
                <w:color w:val="000000"/>
                <w:sz w:val="21"/>
                <w:szCs w:val="21"/>
              </w:rPr>
            </w:pPr>
            <w:r w:rsidRPr="00016A56">
              <w:rPr>
                <w:rFonts w:ascii="Arial" w:hAnsi="Arial" w:cs="Arial"/>
                <w:b/>
                <w:bCs/>
                <w:color w:val="000000"/>
                <w:sz w:val="21"/>
                <w:szCs w:val="21"/>
              </w:rPr>
              <w:t>Согласовано</w:t>
            </w:r>
          </w:p>
          <w:p w14:paraId="163B1CD6" w14:textId="77777777" w:rsidR="000D5631" w:rsidRPr="00016A56" w:rsidRDefault="000D5631" w:rsidP="002E4AAD">
            <w:pPr>
              <w:spacing w:after="150"/>
              <w:jc w:val="center"/>
              <w:rPr>
                <w:rFonts w:ascii="Arial" w:hAnsi="Arial" w:cs="Arial"/>
                <w:b/>
                <w:bCs/>
                <w:color w:val="000000"/>
                <w:sz w:val="21"/>
                <w:szCs w:val="21"/>
              </w:rPr>
            </w:pPr>
            <w:r w:rsidRPr="00016A56">
              <w:rPr>
                <w:rFonts w:ascii="Arial" w:hAnsi="Arial" w:cs="Arial"/>
                <w:b/>
                <w:bCs/>
                <w:color w:val="000000"/>
                <w:sz w:val="21"/>
                <w:szCs w:val="21"/>
              </w:rPr>
              <w:t>Замдиректора по УВР</w:t>
            </w:r>
          </w:p>
          <w:p w14:paraId="74CDF5A3" w14:textId="77777777" w:rsidR="000D5631" w:rsidRPr="00016A56" w:rsidRDefault="000D5631" w:rsidP="002E4AAD">
            <w:pPr>
              <w:spacing w:after="150"/>
              <w:jc w:val="center"/>
              <w:rPr>
                <w:rFonts w:ascii="Arial" w:hAnsi="Arial" w:cs="Arial"/>
                <w:b/>
                <w:bCs/>
                <w:color w:val="000000"/>
                <w:sz w:val="21"/>
                <w:szCs w:val="21"/>
              </w:rPr>
            </w:pPr>
            <w:r w:rsidRPr="00016A56">
              <w:rPr>
                <w:rFonts w:ascii="Arial" w:hAnsi="Arial" w:cs="Arial"/>
                <w:b/>
                <w:bCs/>
                <w:color w:val="000000"/>
                <w:sz w:val="21"/>
                <w:szCs w:val="21"/>
              </w:rPr>
              <w:t>Казимова Н.М.</w:t>
            </w:r>
          </w:p>
          <w:p w14:paraId="1C555B63" w14:textId="5549A5E9" w:rsidR="000D5631" w:rsidRPr="00016A56" w:rsidRDefault="000D5631" w:rsidP="002E4AAD">
            <w:pPr>
              <w:spacing w:after="150"/>
              <w:jc w:val="center"/>
              <w:rPr>
                <w:rFonts w:ascii="Arial" w:hAnsi="Arial" w:cs="Arial"/>
                <w:b/>
                <w:bCs/>
                <w:color w:val="000000"/>
                <w:sz w:val="21"/>
                <w:szCs w:val="21"/>
              </w:rPr>
            </w:pPr>
            <w:r w:rsidRPr="00016A56">
              <w:rPr>
                <w:rFonts w:ascii="Arial" w:hAnsi="Arial" w:cs="Arial"/>
                <w:b/>
                <w:bCs/>
                <w:color w:val="000000"/>
                <w:sz w:val="21"/>
                <w:szCs w:val="21"/>
              </w:rPr>
              <w:t>от «____»_______2021 г.</w:t>
            </w:r>
          </w:p>
        </w:tc>
        <w:tc>
          <w:tcPr>
            <w:tcW w:w="3830" w:type="dxa"/>
            <w:tcBorders>
              <w:top w:val="nil"/>
              <w:left w:val="nil"/>
              <w:bottom w:val="nil"/>
              <w:right w:val="nil"/>
            </w:tcBorders>
            <w:shd w:val="clear" w:color="auto" w:fill="FFFFFF"/>
            <w:tcMar>
              <w:top w:w="0" w:type="dxa"/>
              <w:left w:w="0" w:type="dxa"/>
              <w:bottom w:w="0" w:type="dxa"/>
              <w:right w:w="0" w:type="dxa"/>
            </w:tcMar>
            <w:hideMark/>
          </w:tcPr>
          <w:p w14:paraId="119FB178" w14:textId="71B6ACFE" w:rsidR="000D5631" w:rsidRPr="005F51CF" w:rsidRDefault="00D377FB" w:rsidP="002E4AAD">
            <w:pPr>
              <w:spacing w:after="150"/>
              <w:jc w:val="right"/>
              <w:rPr>
                <w:rFonts w:ascii="Arial" w:hAnsi="Arial" w:cs="Arial"/>
                <w:color w:val="000000"/>
                <w:sz w:val="21"/>
                <w:szCs w:val="21"/>
              </w:rPr>
            </w:pPr>
            <w:r>
              <w:rPr>
                <w:rFonts w:ascii="Arial" w:hAnsi="Arial" w:cs="Arial"/>
                <w:b/>
                <w:bCs/>
                <w:noProof/>
                <w:color w:val="000000"/>
                <w:sz w:val="21"/>
                <w:szCs w:val="21"/>
              </w:rPr>
              <w:pict w14:anchorId="1D3CAD51">
                <v:rect id="_x0000_s1029" style="position:absolute;left:0;text-align:left;margin-left:69.2pt;margin-top:-2.35pt;width:159.1pt;height:193.4pt;z-index:251661312;mso-position-horizontal-relative:text;mso-position-vertical-relative:text" filled="f"/>
              </w:pict>
            </w:r>
            <w:r w:rsidR="000D5631">
              <w:rPr>
                <w:rFonts w:ascii="Arial" w:hAnsi="Arial" w:cs="Arial"/>
                <w:b/>
                <w:bCs/>
                <w:color w:val="000000"/>
                <w:sz w:val="21"/>
                <w:szCs w:val="21"/>
              </w:rPr>
              <w:t xml:space="preserve">               </w:t>
            </w:r>
            <w:r>
              <w:rPr>
                <w:rFonts w:ascii="Arial" w:hAnsi="Arial" w:cs="Arial"/>
                <w:b/>
                <w:bCs/>
                <w:color w:val="000000"/>
                <w:sz w:val="21"/>
                <w:szCs w:val="21"/>
              </w:rPr>
              <w:t xml:space="preserve">    </w:t>
            </w:r>
            <w:r w:rsidR="000D5631" w:rsidRPr="005F51CF">
              <w:rPr>
                <w:rFonts w:ascii="Arial" w:hAnsi="Arial" w:cs="Arial"/>
                <w:b/>
                <w:bCs/>
                <w:color w:val="000000"/>
                <w:sz w:val="21"/>
                <w:szCs w:val="21"/>
              </w:rPr>
              <w:t>Утверждаю</w:t>
            </w:r>
          </w:p>
          <w:p w14:paraId="36680D87" w14:textId="1D4C83EF" w:rsidR="000D5631" w:rsidRPr="005F51CF" w:rsidRDefault="000D5631" w:rsidP="002E4AAD">
            <w:pPr>
              <w:spacing w:after="150"/>
              <w:jc w:val="right"/>
              <w:rPr>
                <w:rFonts w:ascii="Arial" w:hAnsi="Arial" w:cs="Arial"/>
                <w:color w:val="000000"/>
                <w:sz w:val="21"/>
                <w:szCs w:val="21"/>
              </w:rPr>
            </w:pPr>
            <w:r>
              <w:rPr>
                <w:rFonts w:ascii="Arial" w:hAnsi="Arial" w:cs="Arial"/>
                <w:b/>
                <w:bCs/>
                <w:color w:val="000000"/>
                <w:sz w:val="21"/>
                <w:szCs w:val="21"/>
              </w:rPr>
              <w:t xml:space="preserve">     </w:t>
            </w:r>
            <w:r w:rsidRPr="005F51CF">
              <w:rPr>
                <w:rFonts w:ascii="Arial" w:hAnsi="Arial" w:cs="Arial"/>
                <w:b/>
                <w:bCs/>
                <w:color w:val="000000"/>
                <w:sz w:val="21"/>
                <w:szCs w:val="21"/>
              </w:rPr>
              <w:t>Директор</w:t>
            </w:r>
          </w:p>
          <w:p w14:paraId="50DBD214" w14:textId="0C8CD7C8" w:rsidR="000D5631" w:rsidRPr="005F51CF" w:rsidRDefault="000D5631" w:rsidP="000D5631">
            <w:pPr>
              <w:spacing w:after="150"/>
              <w:jc w:val="center"/>
              <w:rPr>
                <w:rFonts w:ascii="Arial" w:hAnsi="Arial" w:cs="Arial"/>
                <w:color w:val="000000"/>
                <w:sz w:val="21"/>
                <w:szCs w:val="21"/>
              </w:rPr>
            </w:pPr>
            <w:r>
              <w:rPr>
                <w:rFonts w:ascii="Arial" w:hAnsi="Arial" w:cs="Arial"/>
                <w:b/>
                <w:bCs/>
                <w:color w:val="000000"/>
                <w:sz w:val="21"/>
                <w:szCs w:val="21"/>
              </w:rPr>
              <w:t xml:space="preserve">                                     Давудов Э. Д.</w:t>
            </w:r>
            <w:r w:rsidRPr="005F51CF">
              <w:rPr>
                <w:rFonts w:ascii="Arial" w:hAnsi="Arial" w:cs="Arial"/>
                <w:b/>
                <w:bCs/>
                <w:color w:val="000000"/>
                <w:sz w:val="21"/>
                <w:szCs w:val="21"/>
              </w:rPr>
              <w:t>__</w:t>
            </w:r>
          </w:p>
          <w:p w14:paraId="1C172189" w14:textId="77777777" w:rsidR="000D5631" w:rsidRPr="005F51CF" w:rsidRDefault="000D5631" w:rsidP="002E4AAD">
            <w:pPr>
              <w:spacing w:after="150"/>
              <w:jc w:val="right"/>
              <w:rPr>
                <w:rFonts w:ascii="Arial" w:hAnsi="Arial" w:cs="Arial"/>
                <w:color w:val="000000"/>
                <w:sz w:val="21"/>
                <w:szCs w:val="21"/>
              </w:rPr>
            </w:pPr>
          </w:p>
          <w:p w14:paraId="3E6E3732" w14:textId="77777777" w:rsidR="000D5631" w:rsidRPr="005F51CF" w:rsidRDefault="000D5631" w:rsidP="002E4AAD">
            <w:pPr>
              <w:spacing w:after="150"/>
              <w:jc w:val="right"/>
              <w:rPr>
                <w:rFonts w:ascii="Arial" w:hAnsi="Arial" w:cs="Arial"/>
                <w:color w:val="000000"/>
                <w:sz w:val="21"/>
                <w:szCs w:val="21"/>
              </w:rPr>
            </w:pPr>
            <w:r w:rsidRPr="005F51CF">
              <w:rPr>
                <w:rFonts w:ascii="Arial" w:hAnsi="Arial" w:cs="Arial"/>
                <w:b/>
                <w:bCs/>
                <w:color w:val="000000"/>
                <w:sz w:val="21"/>
                <w:szCs w:val="21"/>
              </w:rPr>
              <w:t>от «____»______20</w:t>
            </w:r>
            <w:r>
              <w:rPr>
                <w:rFonts w:ascii="Arial" w:hAnsi="Arial" w:cs="Arial"/>
                <w:b/>
                <w:bCs/>
                <w:color w:val="000000"/>
                <w:sz w:val="21"/>
                <w:szCs w:val="21"/>
              </w:rPr>
              <w:t>21</w:t>
            </w:r>
            <w:r w:rsidRPr="005F51CF">
              <w:rPr>
                <w:rFonts w:ascii="Arial" w:hAnsi="Arial" w:cs="Arial"/>
                <w:b/>
                <w:bCs/>
                <w:color w:val="000000"/>
                <w:sz w:val="21"/>
                <w:szCs w:val="21"/>
              </w:rPr>
              <w:t xml:space="preserve"> г.</w:t>
            </w:r>
          </w:p>
          <w:p w14:paraId="25485C5F" w14:textId="77777777" w:rsidR="000D5631" w:rsidRPr="005F51CF" w:rsidRDefault="000D5631" w:rsidP="002E4AAD">
            <w:pPr>
              <w:spacing w:after="150"/>
              <w:jc w:val="center"/>
              <w:rPr>
                <w:rFonts w:ascii="Arial" w:hAnsi="Arial" w:cs="Arial"/>
                <w:color w:val="000000"/>
                <w:sz w:val="21"/>
                <w:szCs w:val="21"/>
              </w:rPr>
            </w:pPr>
          </w:p>
          <w:p w14:paraId="640C6EDE" w14:textId="1AC4AEF6" w:rsidR="000D5631" w:rsidRPr="005F51CF" w:rsidRDefault="000D5631" w:rsidP="002E4AAD">
            <w:pPr>
              <w:spacing w:after="150"/>
              <w:jc w:val="center"/>
              <w:rPr>
                <w:rFonts w:ascii="Arial" w:hAnsi="Arial" w:cs="Arial"/>
                <w:color w:val="000000"/>
                <w:sz w:val="21"/>
                <w:szCs w:val="21"/>
              </w:rPr>
            </w:pPr>
          </w:p>
        </w:tc>
      </w:tr>
    </w:tbl>
    <w:p w14:paraId="6E3940D0" w14:textId="77777777" w:rsidR="00271DC1" w:rsidRDefault="00271DC1" w:rsidP="00271DC1">
      <w:pPr>
        <w:shd w:val="clear" w:color="auto" w:fill="FFFFFF"/>
        <w:spacing w:after="150"/>
        <w:jc w:val="center"/>
        <w:rPr>
          <w:rFonts w:ascii="Arial" w:hAnsi="Arial" w:cs="Arial"/>
          <w:color w:val="000000"/>
          <w:sz w:val="21"/>
          <w:szCs w:val="21"/>
        </w:rPr>
      </w:pPr>
    </w:p>
    <w:p w14:paraId="257864A6" w14:textId="77777777" w:rsidR="00271DC1" w:rsidRDefault="00271DC1" w:rsidP="00271DC1">
      <w:pPr>
        <w:shd w:val="clear" w:color="auto" w:fill="FFFFFF"/>
        <w:spacing w:after="150"/>
        <w:jc w:val="center"/>
        <w:rPr>
          <w:rFonts w:ascii="Arial" w:hAnsi="Arial" w:cs="Arial"/>
          <w:color w:val="000000"/>
          <w:sz w:val="21"/>
          <w:szCs w:val="21"/>
        </w:rPr>
      </w:pPr>
    </w:p>
    <w:p w14:paraId="7BB35EEA" w14:textId="77777777" w:rsidR="00271DC1" w:rsidRDefault="00271DC1" w:rsidP="00271DC1">
      <w:pPr>
        <w:shd w:val="clear" w:color="auto" w:fill="FFFFFF"/>
        <w:spacing w:after="150"/>
        <w:jc w:val="center"/>
        <w:rPr>
          <w:rFonts w:ascii="Arial" w:hAnsi="Arial" w:cs="Arial"/>
          <w:b/>
          <w:bCs/>
          <w:color w:val="000000"/>
          <w:sz w:val="21"/>
          <w:szCs w:val="21"/>
        </w:rPr>
      </w:pPr>
    </w:p>
    <w:p w14:paraId="2B4D2FA5" w14:textId="77777777" w:rsidR="00271DC1" w:rsidRDefault="00271DC1" w:rsidP="00271DC1">
      <w:pPr>
        <w:shd w:val="clear" w:color="auto" w:fill="FFFFFF"/>
        <w:spacing w:after="150"/>
        <w:jc w:val="center"/>
        <w:rPr>
          <w:rFonts w:ascii="Arial" w:hAnsi="Arial" w:cs="Arial"/>
          <w:b/>
          <w:bCs/>
          <w:color w:val="000000"/>
          <w:sz w:val="21"/>
          <w:szCs w:val="21"/>
        </w:rPr>
      </w:pPr>
    </w:p>
    <w:p w14:paraId="71C1BF03" w14:textId="6A698C53" w:rsidR="000D5631" w:rsidRPr="005F51CF" w:rsidRDefault="000D5631" w:rsidP="00271DC1">
      <w:pPr>
        <w:shd w:val="clear" w:color="auto" w:fill="FFFFFF"/>
        <w:spacing w:after="150"/>
        <w:jc w:val="center"/>
        <w:rPr>
          <w:rFonts w:ascii="Arial" w:hAnsi="Arial" w:cs="Arial"/>
          <w:color w:val="000000"/>
          <w:sz w:val="21"/>
          <w:szCs w:val="21"/>
        </w:rPr>
      </w:pPr>
      <w:r w:rsidRPr="005F51CF">
        <w:rPr>
          <w:rFonts w:ascii="Arial" w:hAnsi="Arial" w:cs="Arial"/>
          <w:b/>
          <w:bCs/>
          <w:color w:val="000000"/>
          <w:sz w:val="21"/>
          <w:szCs w:val="21"/>
        </w:rPr>
        <w:t>Составил:</w:t>
      </w:r>
    </w:p>
    <w:p w14:paraId="30C9CA28" w14:textId="77777777" w:rsidR="000D5631" w:rsidRPr="005F51CF" w:rsidRDefault="000D5631" w:rsidP="000D5631">
      <w:pPr>
        <w:shd w:val="clear" w:color="auto" w:fill="FFFFFF"/>
        <w:spacing w:after="150"/>
        <w:jc w:val="center"/>
        <w:rPr>
          <w:rFonts w:ascii="Arial" w:hAnsi="Arial" w:cs="Arial"/>
          <w:color w:val="000000"/>
          <w:sz w:val="21"/>
          <w:szCs w:val="21"/>
        </w:rPr>
      </w:pPr>
      <w:proofErr w:type="spellStart"/>
      <w:r w:rsidRPr="005F51CF">
        <w:rPr>
          <w:rFonts w:ascii="Arial" w:hAnsi="Arial" w:cs="Arial"/>
          <w:color w:val="000000"/>
          <w:sz w:val="21"/>
          <w:szCs w:val="21"/>
        </w:rPr>
        <w:t>Учитель__</w:t>
      </w:r>
      <w:r w:rsidRPr="005F51CF">
        <w:rPr>
          <w:rFonts w:ascii="Arial" w:hAnsi="Arial" w:cs="Arial"/>
          <w:color w:val="000000"/>
          <w:sz w:val="21"/>
          <w:szCs w:val="21"/>
          <w:u w:val="single"/>
        </w:rPr>
        <w:t>русского</w:t>
      </w:r>
      <w:proofErr w:type="spellEnd"/>
      <w:r w:rsidRPr="005F51CF">
        <w:rPr>
          <w:rFonts w:ascii="Arial" w:hAnsi="Arial" w:cs="Arial"/>
          <w:color w:val="000000"/>
          <w:sz w:val="21"/>
          <w:szCs w:val="21"/>
          <w:u w:val="single"/>
        </w:rPr>
        <w:t xml:space="preserve"> языка и литературы</w:t>
      </w:r>
      <w:r w:rsidRPr="005F51CF">
        <w:rPr>
          <w:rFonts w:ascii="Arial" w:hAnsi="Arial" w:cs="Arial"/>
          <w:color w:val="000000"/>
          <w:sz w:val="21"/>
          <w:szCs w:val="21"/>
        </w:rPr>
        <w:t>___</w:t>
      </w:r>
    </w:p>
    <w:p w14:paraId="485D21F2" w14:textId="77777777" w:rsidR="000D5631" w:rsidRDefault="000D5631" w:rsidP="000D5631">
      <w:pPr>
        <w:shd w:val="clear" w:color="auto" w:fill="FFFFFF"/>
        <w:spacing w:after="150"/>
        <w:jc w:val="center"/>
        <w:rPr>
          <w:rFonts w:ascii="Arial" w:hAnsi="Arial" w:cs="Arial"/>
          <w:color w:val="000000"/>
          <w:sz w:val="21"/>
          <w:szCs w:val="21"/>
          <w:u w:val="single"/>
        </w:rPr>
      </w:pPr>
      <w:r>
        <w:rPr>
          <w:rFonts w:ascii="Arial" w:hAnsi="Arial" w:cs="Arial"/>
          <w:color w:val="000000"/>
          <w:sz w:val="21"/>
          <w:szCs w:val="21"/>
          <w:u w:val="single"/>
        </w:rPr>
        <w:t>Яралиева С.М.</w:t>
      </w:r>
    </w:p>
    <w:p w14:paraId="37EC0A58" w14:textId="77777777" w:rsidR="000D5631" w:rsidRPr="005F51CF" w:rsidRDefault="000D5631" w:rsidP="000D5631">
      <w:pPr>
        <w:shd w:val="clear" w:color="auto" w:fill="FFFFFF"/>
        <w:spacing w:after="150"/>
        <w:jc w:val="center"/>
        <w:rPr>
          <w:rFonts w:ascii="Arial" w:hAnsi="Arial" w:cs="Arial"/>
          <w:color w:val="000000"/>
          <w:sz w:val="21"/>
          <w:szCs w:val="21"/>
        </w:rPr>
      </w:pPr>
      <w:proofErr w:type="spellStart"/>
      <w:r>
        <w:rPr>
          <w:rFonts w:ascii="Arial" w:hAnsi="Arial" w:cs="Arial"/>
          <w:color w:val="000000"/>
          <w:sz w:val="21"/>
          <w:szCs w:val="21"/>
        </w:rPr>
        <w:t>г.Махачкала</w:t>
      </w:r>
      <w:proofErr w:type="spellEnd"/>
    </w:p>
    <w:p w14:paraId="6D189767" w14:textId="77777777" w:rsidR="00271DC1" w:rsidRDefault="00271DC1" w:rsidP="002C41D6">
      <w:pPr>
        <w:shd w:val="clear" w:color="auto" w:fill="FFFFFF"/>
        <w:spacing w:after="0" w:line="240" w:lineRule="auto"/>
        <w:jc w:val="center"/>
        <w:rPr>
          <w:rFonts w:ascii="Times New Roman" w:eastAsia="Times New Roman" w:hAnsi="Times New Roman" w:cs="Times New Roman"/>
          <w:b/>
          <w:bCs/>
          <w:color w:val="000000"/>
          <w:sz w:val="32"/>
          <w:szCs w:val="32"/>
        </w:rPr>
        <w:sectPr w:rsidR="00271DC1" w:rsidSect="00271DC1">
          <w:pgSz w:w="15840" w:h="12240" w:orient="landscape"/>
          <w:pgMar w:top="567" w:right="567" w:bottom="567" w:left="567" w:header="720" w:footer="720" w:gutter="0"/>
          <w:cols w:space="720"/>
        </w:sectPr>
      </w:pPr>
    </w:p>
    <w:p w14:paraId="54836D10" w14:textId="1D62A9CB" w:rsidR="000D5631" w:rsidRDefault="000D5631" w:rsidP="002C41D6">
      <w:pPr>
        <w:shd w:val="clear" w:color="auto" w:fill="FFFFFF"/>
        <w:spacing w:after="0" w:line="240" w:lineRule="auto"/>
        <w:jc w:val="center"/>
        <w:rPr>
          <w:rFonts w:ascii="Times New Roman" w:eastAsia="Times New Roman" w:hAnsi="Times New Roman" w:cs="Times New Roman"/>
          <w:b/>
          <w:bCs/>
          <w:color w:val="000000"/>
          <w:sz w:val="32"/>
          <w:szCs w:val="32"/>
        </w:rPr>
      </w:pPr>
    </w:p>
    <w:p w14:paraId="6A03A135" w14:textId="77777777" w:rsidR="000D5631" w:rsidRDefault="000D5631" w:rsidP="002C41D6">
      <w:pPr>
        <w:shd w:val="clear" w:color="auto" w:fill="FFFFFF"/>
        <w:spacing w:after="0" w:line="240" w:lineRule="auto"/>
        <w:jc w:val="center"/>
        <w:rPr>
          <w:rFonts w:ascii="Times New Roman" w:eastAsia="Times New Roman" w:hAnsi="Times New Roman" w:cs="Times New Roman"/>
          <w:b/>
          <w:bCs/>
          <w:color w:val="000000"/>
          <w:sz w:val="32"/>
          <w:szCs w:val="32"/>
        </w:rPr>
      </w:pPr>
    </w:p>
    <w:p w14:paraId="0C86AFAF" w14:textId="6E43E22B" w:rsidR="00DD0F56" w:rsidRPr="00E25057" w:rsidRDefault="00DD0F56" w:rsidP="000D5631">
      <w:pPr>
        <w:shd w:val="clear" w:color="auto" w:fill="FFFFFF"/>
        <w:spacing w:after="0"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Пояснительная записка</w:t>
      </w:r>
    </w:p>
    <w:p w14:paraId="260E78C9" w14:textId="734CB1FB" w:rsidR="00DD0F56" w:rsidRPr="00E25057" w:rsidRDefault="00225413"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 xml:space="preserve">Владение русским языком в настоящее время является общественным приоритетом. Отношение к знанию языка основывается на понимании его как базовой образовательной компетенции. К сожалению, современная социокультурная ситуация оставляет желать лучшего. Язык средств массовой информации, телевидения часто не является образцом речевой культуры, а порой даже способствует проявлению негативных процессов (например, </w:t>
      </w:r>
      <w:proofErr w:type="spellStart"/>
      <w:r w:rsidR="00DD0F56" w:rsidRPr="00E25057">
        <w:rPr>
          <w:rFonts w:ascii="Times New Roman" w:eastAsia="Times New Roman" w:hAnsi="Times New Roman" w:cs="Times New Roman"/>
          <w:color w:val="000000"/>
          <w:sz w:val="24"/>
          <w:szCs w:val="24"/>
        </w:rPr>
        <w:t>жаргонизации</w:t>
      </w:r>
      <w:proofErr w:type="spellEnd"/>
      <w:r w:rsidR="00DD0F56" w:rsidRPr="00E25057">
        <w:rPr>
          <w:rFonts w:ascii="Times New Roman" w:eastAsia="Times New Roman" w:hAnsi="Times New Roman" w:cs="Times New Roman"/>
          <w:color w:val="000000"/>
          <w:sz w:val="24"/>
          <w:szCs w:val="24"/>
        </w:rPr>
        <w:t>, вульгаризации речи, неконтролируемому заимствованию и др.). Названные процессы усугубляются бесконтрольностью и вседозволенностью речевого поведения в Интернете. Происходит обеднение словарного запаса учащихся, что снижает свободу коммуникации. Кроме этого, проявляется кризис читательской культуры: количество читающих детей уменьшается, снижается качество чтения.</w:t>
      </w:r>
    </w:p>
    <w:p w14:paraId="143C70F1"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В настоящее время школьникам необходима побудительная мотивация к изучению и соблюдению норм русского языка, которые должны формироваться в процессе всей учебной деятельности, а особенно на уроках русского языка, на занятиях факультативных и элективных курсов. Одной из таких мотивацией для ребёнка становится государственная итоговая аттестация.</w:t>
      </w:r>
    </w:p>
    <w:p w14:paraId="6DC590AF" w14:textId="693D7E57" w:rsidR="00DD0F56"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В старшей школе большое внимание уделяется речевому и интеллектуальному развитию обучающихся, что необходимо для получения дальнейшего образования выпускников и осуществления их будущей профессиональной деятельности. Формирование таких компетенций является преобладающей идеей федерального компонента государственного стандарта образования.</w:t>
      </w:r>
    </w:p>
    <w:p w14:paraId="4F4C802F" w14:textId="7A6AAFE4" w:rsidR="00D558FC"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ЕГЭ по русскому языку в 11 классе полностью соответствует требованиям, предъявляемым выпускнику, заканчивающему основную школу. Но из-за недостатка времени на уроке не всегда есть возможность хорошо отработать необходимые навыки. Некоторые ученики, в силу индивидуальных особенностей, сталкиваются с проблемой систематизации и обобщения изученного, проблемой создания собственного письменного высказывания. Многие школьники испытывают стрессовое состояние перед экзаменом, так как не всегда психологически готовы к формату ГИА, где необходимо выполнить тестовую часть, быстро и без ошибок заполнить бланк и, конечно, написать сочинение, хорошо зная основные требования к данному виду работы. Помочь ученику в такой ситуации может элективный курс, направленный на подготовку школьников к ЕГЭ.</w:t>
      </w:r>
    </w:p>
    <w:p w14:paraId="44DE7998"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 Основная цель элективного курса «</w:t>
      </w:r>
      <w:r w:rsidR="00A56A89" w:rsidRPr="00E25057">
        <w:rPr>
          <w:rFonts w:ascii="Times New Roman" w:eastAsia="Times New Roman" w:hAnsi="Times New Roman" w:cs="Times New Roman"/>
          <w:b/>
          <w:bCs/>
          <w:color w:val="000000"/>
          <w:sz w:val="24"/>
          <w:szCs w:val="24"/>
        </w:rPr>
        <w:t xml:space="preserve">Комплексный анализ текста. </w:t>
      </w:r>
      <w:proofErr w:type="gramStart"/>
      <w:r w:rsidR="00A56A89" w:rsidRPr="00E25057">
        <w:rPr>
          <w:rFonts w:ascii="Times New Roman" w:eastAsia="Times New Roman" w:hAnsi="Times New Roman" w:cs="Times New Roman"/>
          <w:b/>
          <w:bCs/>
          <w:color w:val="000000"/>
          <w:sz w:val="24"/>
          <w:szCs w:val="24"/>
        </w:rPr>
        <w:t xml:space="preserve">Шаг за шагом подготовка к ЕГЭ» </w:t>
      </w:r>
      <w:r w:rsidRPr="00E25057">
        <w:rPr>
          <w:rFonts w:ascii="Times New Roman" w:eastAsia="Times New Roman" w:hAnsi="Times New Roman" w:cs="Times New Roman"/>
          <w:b/>
          <w:bCs/>
          <w:color w:val="000000"/>
          <w:sz w:val="24"/>
          <w:szCs w:val="24"/>
        </w:rPr>
        <w:t xml:space="preserve"> как раз и заключается в том, чтобы создать благоприятные условия для подготовки обучающихся к успешной сдаче выпускного экзамена.</w:t>
      </w:r>
      <w:proofErr w:type="gramEnd"/>
    </w:p>
    <w:p w14:paraId="5972B46C" w14:textId="3D488C0C" w:rsidR="00DD0F56" w:rsidRPr="00E25057" w:rsidRDefault="00DD0F56" w:rsidP="000D563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w:t>
      </w:r>
      <w:r w:rsidRPr="00E25057">
        <w:rPr>
          <w:rFonts w:ascii="Times New Roman" w:eastAsia="Times New Roman" w:hAnsi="Times New Roman" w:cs="Times New Roman"/>
          <w:b/>
          <w:bCs/>
          <w:color w:val="000000"/>
          <w:sz w:val="24"/>
          <w:szCs w:val="24"/>
        </w:rPr>
        <w:t>Основные задачи элективного курса:</w:t>
      </w:r>
    </w:p>
    <w:p w14:paraId="20807C23" w14:textId="77777777" w:rsidR="00DD0F56" w:rsidRPr="00E25057" w:rsidRDefault="00DD0F56" w:rsidP="00DD0F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Создать условия для обобщения и систематизации изученного материала, необходимого для успешного выполнения тестовой части </w:t>
      </w:r>
      <w:proofErr w:type="spellStart"/>
      <w:r w:rsidRPr="00E25057">
        <w:rPr>
          <w:rFonts w:ascii="Times New Roman" w:eastAsia="Times New Roman" w:hAnsi="Times New Roman" w:cs="Times New Roman"/>
          <w:color w:val="000000"/>
          <w:sz w:val="24"/>
          <w:szCs w:val="24"/>
        </w:rPr>
        <w:t>КИМов</w:t>
      </w:r>
      <w:proofErr w:type="spellEnd"/>
      <w:r w:rsidRPr="00E25057">
        <w:rPr>
          <w:rFonts w:ascii="Times New Roman" w:eastAsia="Times New Roman" w:hAnsi="Times New Roman" w:cs="Times New Roman"/>
          <w:color w:val="000000"/>
          <w:sz w:val="24"/>
          <w:szCs w:val="24"/>
        </w:rPr>
        <w:t>;</w:t>
      </w:r>
    </w:p>
    <w:p w14:paraId="7C270994" w14:textId="77777777" w:rsidR="00DD0F56" w:rsidRPr="00E25057" w:rsidRDefault="00DD0F56" w:rsidP="00DD0F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Создать условия для совершенствования умения работы с текстом;</w:t>
      </w:r>
    </w:p>
    <w:p w14:paraId="00A75BD2" w14:textId="77777777" w:rsidR="00DD0F56" w:rsidRPr="00E25057" w:rsidRDefault="00DD0F56" w:rsidP="00DD0F5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Создать условия для совершенствования умения создания собственного аргументированного высказывания по заданной проблеме.</w:t>
      </w:r>
    </w:p>
    <w:p w14:paraId="2F7A2DE1"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Программа элективного курса «Шаг за шагом» отвечает требованиям федерального государственного образовательного стандарта основного образования по русскому языку и служит дополнением к основному курсу русского языка в 11 классах, что свидетельствует о её </w:t>
      </w:r>
      <w:r w:rsidRPr="00E25057">
        <w:rPr>
          <w:rFonts w:ascii="Times New Roman" w:eastAsia="Times New Roman" w:hAnsi="Times New Roman" w:cs="Times New Roman"/>
          <w:b/>
          <w:bCs/>
          <w:color w:val="000000"/>
          <w:sz w:val="24"/>
          <w:szCs w:val="24"/>
        </w:rPr>
        <w:t>актуальности.</w:t>
      </w:r>
    </w:p>
    <w:p w14:paraId="7D3ED91E"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Главные принципы курса традиционны: </w:t>
      </w:r>
      <w:r w:rsidRPr="00E25057">
        <w:rPr>
          <w:rFonts w:ascii="Times New Roman" w:eastAsia="Times New Roman" w:hAnsi="Times New Roman" w:cs="Times New Roman"/>
          <w:color w:val="000000"/>
          <w:sz w:val="24"/>
          <w:szCs w:val="24"/>
        </w:rPr>
        <w:t>доступность, системность, научность.</w:t>
      </w:r>
    </w:p>
    <w:p w14:paraId="6F1C4B12" w14:textId="1F2B8179"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lastRenderedPageBreak/>
        <w:t>Проанализировав экзаменационные работы предыдущих лет, можно сделать вывод: многие выпускники испытывают затруднения при выполнении большей части видов заданий ЕГЭ. Это объясняется, на наш взгляд, преимуществом информационного принципа преподавания над деятельностным подходом. Статист</w:t>
      </w:r>
      <w:r w:rsidR="00EE168C" w:rsidRPr="00E25057">
        <w:rPr>
          <w:rFonts w:ascii="Times New Roman" w:eastAsia="Times New Roman" w:hAnsi="Times New Roman" w:cs="Times New Roman"/>
          <w:color w:val="000000"/>
          <w:sz w:val="24"/>
          <w:szCs w:val="24"/>
        </w:rPr>
        <w:t>ика результатов сдачи ЕГЭ в 20</w:t>
      </w:r>
      <w:r w:rsidR="000D5631" w:rsidRPr="00E25057">
        <w:rPr>
          <w:rFonts w:ascii="Times New Roman" w:eastAsia="Times New Roman" w:hAnsi="Times New Roman" w:cs="Times New Roman"/>
          <w:color w:val="000000"/>
          <w:sz w:val="24"/>
          <w:szCs w:val="24"/>
        </w:rPr>
        <w:t>21</w:t>
      </w:r>
      <w:r w:rsidRPr="00E25057">
        <w:rPr>
          <w:rFonts w:ascii="Times New Roman" w:eastAsia="Times New Roman" w:hAnsi="Times New Roman" w:cs="Times New Roman"/>
          <w:color w:val="000000"/>
          <w:sz w:val="24"/>
          <w:szCs w:val="24"/>
        </w:rPr>
        <w:t xml:space="preserve"> году была учтена при подготовке учебного материала элективного курса «Шаг за шагом».</w:t>
      </w:r>
    </w:p>
    <w:p w14:paraId="2B78DAD1" w14:textId="4FE249CB" w:rsidR="00DD0F56"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 xml:space="preserve">Предложенный в программе материал сочетается с деятельностным подходом. Это даёт возможность совершенствовать и развивать ключевые компетенции (коммуникативные, интеллектуальные, информационные, организационные), а также создавать условия для реализации </w:t>
      </w:r>
      <w:proofErr w:type="spellStart"/>
      <w:r w:rsidR="00DD0F56" w:rsidRPr="00E25057">
        <w:rPr>
          <w:rFonts w:ascii="Times New Roman" w:eastAsia="Times New Roman" w:hAnsi="Times New Roman" w:cs="Times New Roman"/>
          <w:color w:val="000000"/>
          <w:sz w:val="24"/>
          <w:szCs w:val="24"/>
        </w:rPr>
        <w:t>надпредметной</w:t>
      </w:r>
      <w:proofErr w:type="spellEnd"/>
      <w:r w:rsidR="00DD0F56" w:rsidRPr="00E25057">
        <w:rPr>
          <w:rFonts w:ascii="Times New Roman" w:eastAsia="Times New Roman" w:hAnsi="Times New Roman" w:cs="Times New Roman"/>
          <w:color w:val="000000"/>
          <w:sz w:val="24"/>
          <w:szCs w:val="24"/>
        </w:rPr>
        <w:t xml:space="preserve"> функции, которую русский язык выполняет в системе школьного образования. Деятельностный подход позволяет перейти от усвоения знаний, умений и навыков к совершенствованию умения учиться, к целенаправленной организации учебной деятельности, к включению содержания обучения в контекст решения значимых жизненных задач.</w:t>
      </w:r>
    </w:p>
    <w:p w14:paraId="566F3F58" w14:textId="73B79159" w:rsidR="00DD0F56"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Для достижения целей обучения на занятиях элективного курса используются разнообразные формы и методы организации работы, позволяющие раскрыть субъективный характер деятельности учащихся, создать атмосферу заинтересованности ученика в работе группы, класса, что способствует естественному самовыражению каждого ребёнка.</w:t>
      </w:r>
    </w:p>
    <w:p w14:paraId="04DDEE63"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Основные формы и методы работы:</w:t>
      </w:r>
    </w:p>
    <w:p w14:paraId="510EF028"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«Продвинутая» лекция учителя с использованием интерактивных средств обучения;</w:t>
      </w:r>
    </w:p>
    <w:p w14:paraId="451FFE1B"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Проектирование индивидуального маршрута саморазвития;</w:t>
      </w:r>
    </w:p>
    <w:p w14:paraId="776427E6"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Составление кластеров, обобщающих интерактивных таблиц, плакатов и схем;</w:t>
      </w:r>
    </w:p>
    <w:p w14:paraId="585B9771"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Работа с различными источниками информации для создания проектов (Например, проект «Портрет текста»);</w:t>
      </w:r>
    </w:p>
    <w:p w14:paraId="4CCDB1AD"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Работа с тренажёрами в парах и индивидуально;</w:t>
      </w:r>
    </w:p>
    <w:p w14:paraId="0A261BB5"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Практические работы в парах и группах;</w:t>
      </w:r>
    </w:p>
    <w:p w14:paraId="7301AAC5"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Индивидуальная работа учащихся (наблюдения над языковым материалом, анализ, выводы);</w:t>
      </w:r>
    </w:p>
    <w:p w14:paraId="2201345D"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Самостоятельный отбор материала для составления собственных </w:t>
      </w:r>
      <w:proofErr w:type="spellStart"/>
      <w:r w:rsidRPr="00E25057">
        <w:rPr>
          <w:rFonts w:ascii="Times New Roman" w:eastAsia="Times New Roman" w:hAnsi="Times New Roman" w:cs="Times New Roman"/>
          <w:color w:val="000000"/>
          <w:sz w:val="24"/>
          <w:szCs w:val="24"/>
        </w:rPr>
        <w:t>КИМов</w:t>
      </w:r>
      <w:proofErr w:type="spellEnd"/>
      <w:r w:rsidRPr="00E25057">
        <w:rPr>
          <w:rFonts w:ascii="Times New Roman" w:eastAsia="Times New Roman" w:hAnsi="Times New Roman" w:cs="Times New Roman"/>
          <w:color w:val="000000"/>
          <w:sz w:val="24"/>
          <w:szCs w:val="24"/>
        </w:rPr>
        <w:t xml:space="preserve"> (работа в группе);</w:t>
      </w:r>
    </w:p>
    <w:p w14:paraId="2342A3BC"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E25057">
        <w:rPr>
          <w:rFonts w:ascii="Times New Roman" w:eastAsia="Times New Roman" w:hAnsi="Times New Roman" w:cs="Times New Roman"/>
          <w:color w:val="000000"/>
          <w:sz w:val="24"/>
          <w:szCs w:val="24"/>
        </w:rPr>
        <w:t>On-line</w:t>
      </w:r>
      <w:proofErr w:type="spellEnd"/>
      <w:r w:rsidRPr="00E25057">
        <w:rPr>
          <w:rFonts w:ascii="Times New Roman" w:eastAsia="Times New Roman" w:hAnsi="Times New Roman" w:cs="Times New Roman"/>
          <w:color w:val="000000"/>
          <w:sz w:val="24"/>
          <w:szCs w:val="24"/>
        </w:rPr>
        <w:t xml:space="preserve"> тестирование;</w:t>
      </w:r>
    </w:p>
    <w:p w14:paraId="4E9035DE"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Работа с бланками и пакетами </w:t>
      </w:r>
      <w:proofErr w:type="spellStart"/>
      <w:r w:rsidRPr="00E25057">
        <w:rPr>
          <w:rFonts w:ascii="Times New Roman" w:eastAsia="Times New Roman" w:hAnsi="Times New Roman" w:cs="Times New Roman"/>
          <w:color w:val="000000"/>
          <w:sz w:val="24"/>
          <w:szCs w:val="24"/>
        </w:rPr>
        <w:t>КИМов</w:t>
      </w:r>
      <w:proofErr w:type="spellEnd"/>
      <w:r w:rsidRPr="00E25057">
        <w:rPr>
          <w:rFonts w:ascii="Times New Roman" w:eastAsia="Times New Roman" w:hAnsi="Times New Roman" w:cs="Times New Roman"/>
          <w:color w:val="000000"/>
          <w:sz w:val="24"/>
          <w:szCs w:val="24"/>
        </w:rPr>
        <w:t>;</w:t>
      </w:r>
    </w:p>
    <w:p w14:paraId="0D6F65EF"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Использование таких приёмов, как идеальное сочинение, приём эксперта и др.;</w:t>
      </w:r>
    </w:p>
    <w:p w14:paraId="05A644F7"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Написание сочинений;</w:t>
      </w:r>
    </w:p>
    <w:p w14:paraId="56B0619D" w14:textId="77777777" w:rsidR="00DD0F56" w:rsidRPr="00E25057" w:rsidRDefault="00DD0F56" w:rsidP="00DD0F5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Работа над речевым оформлением сочинения.</w:t>
      </w:r>
    </w:p>
    <w:p w14:paraId="479DB27B"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Представленные формы и методы работы подчинены комплексной задаче – созданию условий для развития речи, созданию условий для формирования практической грамотности – и составляют единую методическую систему.</w:t>
      </w:r>
    </w:p>
    <w:p w14:paraId="07D4E87C"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Данный элективный курс рассчитан на 34 часа в год (1 час в неделю), составлен для учеников 11 класса и, как было сказано выше, призван помочь учащимся повторить и обобщить материал, изученный ранее, систематизировать его, углубить имеющиеся знания, отработать навыки создания собственного письменного высказывания.</w:t>
      </w:r>
    </w:p>
    <w:p w14:paraId="0DE7A1AF"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Курс состоит из двух блоков, каждый из которых соответствует определённой части экзаменационной работы.</w:t>
      </w:r>
    </w:p>
    <w:p w14:paraId="0A3278BD"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В первом разделе курса</w:t>
      </w:r>
      <w:r w:rsidRPr="00E25057">
        <w:rPr>
          <w:rFonts w:ascii="Times New Roman" w:eastAsia="Times New Roman" w:hAnsi="Times New Roman" w:cs="Times New Roman"/>
          <w:color w:val="000000"/>
          <w:sz w:val="24"/>
          <w:szCs w:val="24"/>
        </w:rPr>
        <w:t> учитываются особенности первой части экзамена, которая представляет собой тестовые задания по различным разделам языкознания. Чтобы успешно выполнить эту часть ЕГЭ, обучающимся необходимо хорошо владеть русским языком, его словарём и грамматическим строем; владеть нормами правописания, орфографической зоркостью, навыками информационной обработки микротекста. Данная часть программы предполагает </w:t>
      </w:r>
      <w:r w:rsidRPr="00E25057">
        <w:rPr>
          <w:rFonts w:ascii="Times New Roman" w:eastAsia="Times New Roman" w:hAnsi="Times New Roman" w:cs="Times New Roman"/>
          <w:b/>
          <w:bCs/>
          <w:color w:val="000000"/>
          <w:sz w:val="24"/>
          <w:szCs w:val="24"/>
        </w:rPr>
        <w:t xml:space="preserve">развитие языковой и лингвистической </w:t>
      </w:r>
      <w:r w:rsidRPr="00E25057">
        <w:rPr>
          <w:rFonts w:ascii="Times New Roman" w:eastAsia="Times New Roman" w:hAnsi="Times New Roman" w:cs="Times New Roman"/>
          <w:b/>
          <w:bCs/>
          <w:color w:val="000000"/>
          <w:sz w:val="24"/>
          <w:szCs w:val="24"/>
        </w:rPr>
        <w:lastRenderedPageBreak/>
        <w:t>компетенций</w:t>
      </w:r>
      <w:r w:rsidRPr="00E25057">
        <w:rPr>
          <w:rFonts w:ascii="Times New Roman" w:eastAsia="Times New Roman" w:hAnsi="Times New Roman" w:cs="Times New Roman"/>
          <w:color w:val="000000"/>
          <w:sz w:val="24"/>
          <w:szCs w:val="24"/>
        </w:rPr>
        <w:t> и направлена на совершенствование умения школьников делать элементарный лингвистический анализ языковых явлений (например, различать контекстные значения многозначных слов, паронимов; редактировать предложения с лексическими ошибками; устанавливать соответствие между грамматическими ошибками и предложениями, в которых они допущены; определять изученные языковые особенности текста; выделять в тексте предложения, соответствующие конкретной синтаксической модели и т.д.).</w:t>
      </w:r>
    </w:p>
    <w:p w14:paraId="4D4EAD0C"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На каждом занятии курса предполагается кропотливая работа по закреплению орфографических и пунктуационных навыков обучающихся. Подобная деятельность особенно актуальна в настоящее время, так как школьники, как было сказано выше, меньше читают, а для общения используют принятый в социальных сетях сленг.</w:t>
      </w:r>
    </w:p>
    <w:p w14:paraId="5E517CA6" w14:textId="33885A39" w:rsidR="00DD0F56"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 xml:space="preserve">     </w:t>
      </w:r>
      <w:r w:rsidR="00DD0F56" w:rsidRPr="00E25057">
        <w:rPr>
          <w:rFonts w:ascii="Times New Roman" w:eastAsia="Times New Roman" w:hAnsi="Times New Roman" w:cs="Times New Roman"/>
          <w:b/>
          <w:bCs/>
          <w:color w:val="000000"/>
          <w:sz w:val="24"/>
          <w:szCs w:val="24"/>
        </w:rPr>
        <w:t>Второй раздел</w:t>
      </w:r>
      <w:r w:rsidR="00DD0F56" w:rsidRPr="00E25057">
        <w:rPr>
          <w:rFonts w:ascii="Times New Roman" w:eastAsia="Times New Roman" w:hAnsi="Times New Roman" w:cs="Times New Roman"/>
          <w:color w:val="000000"/>
          <w:sz w:val="24"/>
          <w:szCs w:val="24"/>
        </w:rPr>
        <w:t> программы основывается на развитии коммуникативной компетенции. В процессе работы создаются условия для формирования у школьников навыков владения разными видами речевой деятельности, навыков восприятия чужой речи и создания собственного высказывания, в котором необходимо отразить основную проблему предложенного для анализа текста, выявить позицию автора, высказать и аргументировать собственную точку зрения. Большое внимание при этом уделяется работе над речевым оформлением собственного высказывания.</w:t>
      </w:r>
    </w:p>
    <w:p w14:paraId="7727DD98" w14:textId="61183A61" w:rsidR="00DD0F56" w:rsidRPr="00E25057" w:rsidRDefault="000D5631"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Сложность последнего задания ЕГЭ как раз и заключается в создании письменного текста, редактировании его, соблюдении норм современного русского языка. На каждом занятии второй части элективного курса «Шаг за шагом» обращается внимание обучающихся на основные требования к речевому оформлению сочинения.</w:t>
      </w:r>
    </w:p>
    <w:p w14:paraId="4F6D02A2"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Опираясь на работы Д.Э. Розенталя, можно выделить следующие </w:t>
      </w:r>
      <w:r w:rsidRPr="00E25057">
        <w:rPr>
          <w:rFonts w:ascii="Times New Roman" w:eastAsia="Times New Roman" w:hAnsi="Times New Roman" w:cs="Times New Roman"/>
          <w:b/>
          <w:bCs/>
          <w:color w:val="000000"/>
          <w:sz w:val="24"/>
          <w:szCs w:val="24"/>
        </w:rPr>
        <w:t>требования к хорошей речи:</w:t>
      </w:r>
    </w:p>
    <w:p w14:paraId="240AE8C7"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Правильность (соблюдение литературно-языковых норм);</w:t>
      </w:r>
    </w:p>
    <w:p w14:paraId="5190F1A9"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Точность (соответствие мыслям говорящего или пишущего);</w:t>
      </w:r>
    </w:p>
    <w:p w14:paraId="4093B24B"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Ясность (доступность пониманию слушающего или читающего);</w:t>
      </w:r>
    </w:p>
    <w:p w14:paraId="7D2BAF2D"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Логичность (соответствие законам логики);</w:t>
      </w:r>
    </w:p>
    <w:p w14:paraId="0FEC3994"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Простота (естественность, отсутствие вычурности);</w:t>
      </w:r>
    </w:p>
    <w:p w14:paraId="7469895A"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Богатство (разнообразие используемых языковых средств);</w:t>
      </w:r>
    </w:p>
    <w:p w14:paraId="0FC73071"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Сжатость (отсутствие лишних слов, ненужных повторений);</w:t>
      </w:r>
    </w:p>
    <w:p w14:paraId="679A2482"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Чистота (устранение диалектных, жаргонных, просторечных слов, а также заимствованных, употребляемых без надобности);</w:t>
      </w:r>
    </w:p>
    <w:p w14:paraId="1F7777AE"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Живость (отсутствие шаблонов, выразительность, образность, эмоциональность);</w:t>
      </w:r>
    </w:p>
    <w:p w14:paraId="453709A1" w14:textId="77777777" w:rsidR="00DD0F56" w:rsidRPr="00E25057" w:rsidRDefault="00DD0F56" w:rsidP="00DD0F5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Благозвучие (подбор слов с учётом их звуковой стороны).</w:t>
      </w:r>
    </w:p>
    <w:p w14:paraId="6B7940E6"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Работая в группах, ученики определяют причины появления речевых ошибок в собственном письменном высказывании. Данный вид деятельности позволяет ребятам легко находить недостатки в своих сочинениях и успешно устранять их.</w:t>
      </w:r>
    </w:p>
    <w:p w14:paraId="25BBA879"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Подобным образом на занятиях элективного курса систематизируются речевые ошибки, классификация которых широко представлена в различных методических пособиях.</w:t>
      </w:r>
    </w:p>
    <w:p w14:paraId="2B3AF99B"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Большое внимание уделяется работе, направленной на редактирование и совершенствование черновиков. Опыт показывает, что для формирования критического оценивания текста и выявления речевых ошибок полезна работа в парах. Сочинения пишутся двумя авторами. В процессе деятельности школьники контролируют друг друга и учатся редактировать текст, написанный другим лицом. Ребятам предлагается также написать «идеальное» сочинение, а затем выступить в роли экспертов. Такие формы подготовки очень ценятся учащимися.</w:t>
      </w:r>
    </w:p>
    <w:p w14:paraId="10868C5F"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lastRenderedPageBreak/>
        <w:t>Каждое задание второй части элективного курса усложняется по мере достижения обучающимися необходимого уровня.</w:t>
      </w:r>
    </w:p>
    <w:p w14:paraId="14C3E2EB"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Как уже было сказано выше, обе части программы связаны между собой и воспроизводят логику экзаменационной работы.</w:t>
      </w:r>
    </w:p>
    <w:p w14:paraId="39E51302"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24171210"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241CBD97"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7DA21228"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4D9F9399"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7DEE3337"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362FAEA1" w14:textId="77777777" w:rsidR="00D558FC" w:rsidRPr="00E25057" w:rsidRDefault="00D558FC" w:rsidP="00DD0F5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5E4B34D2"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В результате изучения курса учащиеся должны показать умения, проверяемые на ЕГЭ (ожидаемые результаты):</w:t>
      </w:r>
    </w:p>
    <w:p w14:paraId="0636506F"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1. Проводить различные виды анализа языковых единиц, явлений и фактов;</w:t>
      </w:r>
    </w:p>
    <w:p w14:paraId="6CB85444"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2. Осуществлять речевой самоконтроль;</w:t>
      </w:r>
    </w:p>
    <w:p w14:paraId="76859967"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3. Проводить лингвистический анализ научных, деловых, публицистических, разговорных и художественных текстов;</w:t>
      </w:r>
    </w:p>
    <w:p w14:paraId="7E5B096A"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4. Извлекать информацию из различных источников;</w:t>
      </w:r>
    </w:p>
    <w:p w14:paraId="0585113C"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5. Владеть основными приёмами информационной переработки текста;</w:t>
      </w:r>
    </w:p>
    <w:p w14:paraId="5CF2E9A9"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6. Создавать письменные высказывания и редактировать собственный текст;</w:t>
      </w:r>
    </w:p>
    <w:p w14:paraId="6DFAE171"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7. Применять в практике речевого общения основные орфоэпические, лексические, грамматические нормы современного русского языка;</w:t>
      </w:r>
    </w:p>
    <w:p w14:paraId="4CA79F37"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8. Использовать в собственной практике синонимические ресурсы русского языка;</w:t>
      </w:r>
    </w:p>
    <w:p w14:paraId="5593E1DD"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9. Применять в практике письма орфографические и пунктуационные нормы современного русского языка.</w:t>
      </w:r>
    </w:p>
    <w:p w14:paraId="254CAFCE"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Данный перечень умений представлен в "Кодификаторе элементов содержания и требований к уровню подготовки выпускников образовательных организаций для проведения единого государственного экзамена по русскому языку". Документ подготовлен Федеральным государственным бюджетным научным учреждением «ФЕДЕРАЛЬНЫЙ ИНСТИТУТ ПЕДАГОГИЧЕСКИХ ИЗМЕРЕНИЙ».</w:t>
      </w:r>
    </w:p>
    <w:p w14:paraId="0A01477C"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Использование различных видов деятельности при прохождении программы элективного курса «Шаг за шагом» даёт возможность создать условия для предварительной </w:t>
      </w:r>
      <w:r w:rsidRPr="00E25057">
        <w:rPr>
          <w:rFonts w:ascii="Times New Roman" w:eastAsia="Times New Roman" w:hAnsi="Times New Roman" w:cs="Times New Roman"/>
          <w:b/>
          <w:bCs/>
          <w:color w:val="000000"/>
          <w:sz w:val="24"/>
          <w:szCs w:val="24"/>
        </w:rPr>
        <w:t>проверки и корректировки</w:t>
      </w:r>
      <w:r w:rsidRPr="00E25057">
        <w:rPr>
          <w:rFonts w:ascii="Times New Roman" w:eastAsia="Times New Roman" w:hAnsi="Times New Roman" w:cs="Times New Roman"/>
          <w:color w:val="000000"/>
          <w:sz w:val="24"/>
          <w:szCs w:val="24"/>
        </w:rPr>
        <w:t> следующих умений учащихся:</w:t>
      </w:r>
    </w:p>
    <w:p w14:paraId="6E2004C2"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lastRenderedPageBreak/>
        <w:t>Умение точно и полно понимать содержание прочитанных текстов различных функционально-смысловых типов речи;</w:t>
      </w:r>
    </w:p>
    <w:p w14:paraId="5D6386D4"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выделять главную проблему прочитанного текста;</w:t>
      </w:r>
    </w:p>
    <w:p w14:paraId="4E3852B3"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Умение комментировать поставленную в прочитанном тексте проблему;</w:t>
      </w:r>
    </w:p>
    <w:p w14:paraId="61C97524"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определять авторскую позицию в прочитанном тексте;</w:t>
      </w:r>
    </w:p>
    <w:p w14:paraId="089FD74C"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выражать собственное мнение по проблеме, затронутой в прочитанном тексте, аргументировать его с привлечением информации жизненного или читательского опыта;</w:t>
      </w:r>
    </w:p>
    <w:p w14:paraId="771343B1"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последовательно излагать собственные мысли;</w:t>
      </w:r>
    </w:p>
    <w:p w14:paraId="3918C946"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осуществлять выбор и организацию языковых средств в соответствии с темой, целью, стилем и функционально-смысловым типом речи;</w:t>
      </w:r>
    </w:p>
    <w:p w14:paraId="06EE5288"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использовать в собственной речи разнообразные грамматические конструкции и лексическое богатство языка;</w:t>
      </w:r>
    </w:p>
    <w:p w14:paraId="7FE0E58C"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оформлять речь в соответствии с орфографическими, грамматическими, пунктуационными и речевыми нормами литературного языка;</w:t>
      </w:r>
    </w:p>
    <w:p w14:paraId="71D32A43"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определять стиль и функционально-смысловой тип речи прочитанного текста;</w:t>
      </w:r>
    </w:p>
    <w:p w14:paraId="4D0936AA"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определять лексическое значение слова и фразеологического оборота, находить и устранять лексические ошибки;</w:t>
      </w:r>
    </w:p>
    <w:p w14:paraId="7582E801"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находить и устранять ошибки в образовании формы слова;</w:t>
      </w:r>
    </w:p>
    <w:p w14:paraId="3A0B5CCF"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классифицировать грамматические ошибки;</w:t>
      </w:r>
    </w:p>
    <w:p w14:paraId="60F44125"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определять принадлежность предложения к определенной синтаксической модели по его смыслу, интонации и грамматическим признакам;</w:t>
      </w:r>
    </w:p>
    <w:p w14:paraId="15742161"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Умение находить грамматическую основу предложения;</w:t>
      </w:r>
    </w:p>
    <w:p w14:paraId="23314029" w14:textId="77777777" w:rsidR="00DD0F56" w:rsidRPr="00E25057" w:rsidRDefault="00DD0F56" w:rsidP="00DD0F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Умение применять знания по орфоэпии, лексике, </w:t>
      </w:r>
      <w:proofErr w:type="spellStart"/>
      <w:r w:rsidRPr="00E25057">
        <w:rPr>
          <w:rFonts w:ascii="Times New Roman" w:eastAsia="Times New Roman" w:hAnsi="Times New Roman" w:cs="Times New Roman"/>
          <w:color w:val="000000"/>
          <w:sz w:val="24"/>
          <w:szCs w:val="24"/>
        </w:rPr>
        <w:t>морфемике</w:t>
      </w:r>
      <w:proofErr w:type="spellEnd"/>
      <w:r w:rsidRPr="00E25057">
        <w:rPr>
          <w:rFonts w:ascii="Times New Roman" w:eastAsia="Times New Roman" w:hAnsi="Times New Roman" w:cs="Times New Roman"/>
          <w:color w:val="000000"/>
          <w:sz w:val="24"/>
          <w:szCs w:val="24"/>
        </w:rPr>
        <w:t>, словообразованию, морфологии и синтаксису и др.</w:t>
      </w:r>
    </w:p>
    <w:p w14:paraId="33772808"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Программа элективного курса предполагает обязательное обобщение и повторение следующих тем:</w:t>
      </w:r>
    </w:p>
    <w:p w14:paraId="7D478B27"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Текст как речевое произведение;</w:t>
      </w:r>
    </w:p>
    <w:p w14:paraId="3CB2459D"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Смысловая и композиционная цельность, связность текста;</w:t>
      </w:r>
    </w:p>
    <w:p w14:paraId="1E2567FC"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Функциональные стили и функционально-смысловые типы речи;</w:t>
      </w:r>
    </w:p>
    <w:p w14:paraId="1C13011F"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Орфографические нормы русского языка;</w:t>
      </w:r>
    </w:p>
    <w:p w14:paraId="201EBC2F"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Орфоэпические нормы русского языка;</w:t>
      </w:r>
    </w:p>
    <w:p w14:paraId="56261A35"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Грамматические нормы русского языка;</w:t>
      </w:r>
    </w:p>
    <w:p w14:paraId="0EC859DE"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Лексические нормы русского языка;</w:t>
      </w:r>
    </w:p>
    <w:p w14:paraId="372C61BB"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Морфологический анализ знаменательных и служебных частей речи;</w:t>
      </w:r>
    </w:p>
    <w:p w14:paraId="3CAE12BC"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Простое предложение: главные и второстепенные члены; двусоставные и односоставные предложения;</w:t>
      </w:r>
    </w:p>
    <w:p w14:paraId="7D117AEE"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Простое осложнённое предложение; синтаксический анализ простого предложения;</w:t>
      </w:r>
    </w:p>
    <w:p w14:paraId="22A5E4FD"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Сложное предложение (ССП, СПП, БСП);</w:t>
      </w:r>
    </w:p>
    <w:p w14:paraId="514E805F" w14:textId="77777777" w:rsidR="00DD0F56" w:rsidRPr="00E25057" w:rsidRDefault="00DD0F56" w:rsidP="00DD0F5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Сложные предложения с разными видами связи между частями; синтаксический анализ сложного предложения.</w:t>
      </w:r>
    </w:p>
    <w:p w14:paraId="4B9F9AC5"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Содержание программы элективного курса по русскому языку</w:t>
      </w:r>
    </w:p>
    <w:p w14:paraId="450164BD"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«Шаг за шагом»</w:t>
      </w:r>
    </w:p>
    <w:p w14:paraId="61827316"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(11 класс)</w:t>
      </w:r>
    </w:p>
    <w:p w14:paraId="6485F752"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Введение</w:t>
      </w:r>
      <w:r w:rsidRPr="00E25057">
        <w:rPr>
          <w:rFonts w:ascii="Times New Roman" w:eastAsia="Times New Roman" w:hAnsi="Times New Roman" w:cs="Times New Roman"/>
          <w:color w:val="000000"/>
          <w:sz w:val="24"/>
          <w:szCs w:val="24"/>
        </w:rPr>
        <w:t>. Содержание и структура экзаменационной работы в форме ЕГЭ. Критерии оценки.</w:t>
      </w:r>
    </w:p>
    <w:p w14:paraId="026DE6F3"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Фонетика и орфоэпия</w:t>
      </w:r>
      <w:r w:rsidRPr="00E25057">
        <w:rPr>
          <w:rFonts w:ascii="Times New Roman" w:eastAsia="Times New Roman" w:hAnsi="Times New Roman" w:cs="Times New Roman"/>
          <w:color w:val="000000"/>
          <w:sz w:val="24"/>
          <w:szCs w:val="24"/>
        </w:rPr>
        <w:t>. Орфоэпические нормы. Выразительные средства русской фонетики.</w:t>
      </w:r>
    </w:p>
    <w:p w14:paraId="4D41A9CE"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lastRenderedPageBreak/>
        <w:t>Лексика и фразеология</w:t>
      </w:r>
      <w:r w:rsidRPr="00E25057">
        <w:rPr>
          <w:rFonts w:ascii="Times New Roman" w:eastAsia="Times New Roman" w:hAnsi="Times New Roman" w:cs="Times New Roman"/>
          <w:color w:val="000000"/>
          <w:sz w:val="24"/>
          <w:szCs w:val="24"/>
        </w:rPr>
        <w:t>. Лексическое значение слова. Лексические нормы. Синонимы. Антонимы. Контекстуальные синонимы и антонимы. Омонимы. Паронимы. Фразеологические обороты. Группы слов по происхождению и употреблению. Лексический анализ. Классификация лексических ошибок. Выразительные средства лексики и фразеологии.</w:t>
      </w:r>
    </w:p>
    <w:p w14:paraId="6B1C2026"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E25057">
        <w:rPr>
          <w:rFonts w:ascii="Times New Roman" w:eastAsia="Times New Roman" w:hAnsi="Times New Roman" w:cs="Times New Roman"/>
          <w:b/>
          <w:bCs/>
          <w:color w:val="000000"/>
          <w:sz w:val="24"/>
          <w:szCs w:val="24"/>
        </w:rPr>
        <w:t>Морфемика</w:t>
      </w:r>
      <w:proofErr w:type="spellEnd"/>
      <w:r w:rsidRPr="00E25057">
        <w:rPr>
          <w:rFonts w:ascii="Times New Roman" w:eastAsia="Times New Roman" w:hAnsi="Times New Roman" w:cs="Times New Roman"/>
          <w:b/>
          <w:bCs/>
          <w:color w:val="000000"/>
          <w:sz w:val="24"/>
          <w:szCs w:val="24"/>
        </w:rPr>
        <w:t xml:space="preserve"> и словообразование</w:t>
      </w:r>
      <w:r w:rsidRPr="00E25057">
        <w:rPr>
          <w:rFonts w:ascii="Times New Roman" w:eastAsia="Times New Roman" w:hAnsi="Times New Roman" w:cs="Times New Roman"/>
          <w:color w:val="000000"/>
          <w:sz w:val="24"/>
          <w:szCs w:val="24"/>
        </w:rPr>
        <w:t>. Образование формы слова. Выразительные средства словообразования.</w:t>
      </w:r>
    </w:p>
    <w:p w14:paraId="310A3A42"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Грамматика.</w:t>
      </w:r>
      <w:r w:rsidRPr="00E25057">
        <w:rPr>
          <w:rFonts w:ascii="Times New Roman" w:eastAsia="Times New Roman" w:hAnsi="Times New Roman" w:cs="Times New Roman"/>
          <w:color w:val="000000"/>
          <w:sz w:val="24"/>
          <w:szCs w:val="24"/>
        </w:rPr>
        <w:t> Морфология. Самостоятельные и служебные части речи. Морфологический анализ слова. Омонимия частей речи. Грамматические (морфологические) нормы.</w:t>
      </w:r>
    </w:p>
    <w:p w14:paraId="7069B18B"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Грамматика. Синтаксис. </w:t>
      </w:r>
      <w:r w:rsidRPr="00E25057">
        <w:rPr>
          <w:rFonts w:ascii="Times New Roman" w:eastAsia="Times New Roman" w:hAnsi="Times New Roman" w:cs="Times New Roman"/>
          <w:color w:val="000000"/>
          <w:sz w:val="24"/>
          <w:szCs w:val="24"/>
        </w:rPr>
        <w:t>Предложение. Грамматическая основа предложения. Двусоставные и односоставные предложения. Полные и неполные предложения. Простое предложение. Простое осложнённое предложение. Сложное предложение. Типы сложных предложений. Способы передачи чужой речи. Синтаксический анализ простого предложения. Синтаксический анализ сложного предложения. Грамматические (синтаксические) нормы. Выразительные средства грамматики.</w:t>
      </w:r>
    </w:p>
    <w:p w14:paraId="21CD0AD9"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Орфография</w:t>
      </w:r>
      <w:r w:rsidRPr="00E25057">
        <w:rPr>
          <w:rFonts w:ascii="Times New Roman" w:eastAsia="Times New Roman" w:hAnsi="Times New Roman" w:cs="Times New Roman"/>
          <w:color w:val="000000"/>
          <w:sz w:val="24"/>
          <w:szCs w:val="24"/>
        </w:rPr>
        <w:t>. Орфограмма. Употребление гласных букв после шипящих и Ц. Употребление Ь и Ъ. Правописание корней. Правописание приставок. Правописание суффиксов различных частей речи. Правописание Н и НН в различных частях речи. Правописание падежных и родовых окончаний. Правописание личных окончаний глаголов и суффиксов причастий настоящего времени. Слитное и раздельное написание НЕ с различными частями речи. Правописание отрицательных местоимений и наречий. Правописание НЕ и НИ. Правописание служебных частей речи. Слитное, дефисное, раздельное написание. Орфографический анализ.</w:t>
      </w:r>
    </w:p>
    <w:p w14:paraId="5225E94B"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Пунктуация</w:t>
      </w:r>
      <w:r w:rsidRPr="00E25057">
        <w:rPr>
          <w:rFonts w:ascii="Times New Roman" w:eastAsia="Times New Roman" w:hAnsi="Times New Roman" w:cs="Times New Roman"/>
          <w:color w:val="000000"/>
          <w:sz w:val="24"/>
          <w:szCs w:val="24"/>
        </w:rPr>
        <w:t>. Тире между подлежащим и сказуемым. Знаки препинания в простом осложнённом предложении (при обращении, однородных членах предложения, обособленных определениях,  обособленных обстоятельствах,  сравнительных оборотах,  уточняющих членах предложения, вводных словах и предложениях). Знаки препинания при прямой речи, цитировании. Знаки препинания в сложносочинённом предложении. Знаки препинания в сложноподчинённом предложении. Знаки препинания в бессоюзном сложном предложении. Знаки препинания в сложном предложении с разными видами связи. Пунктуационный анализ.</w:t>
      </w:r>
    </w:p>
    <w:p w14:paraId="1373C082"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E25057">
        <w:rPr>
          <w:rFonts w:ascii="Times New Roman" w:eastAsia="Times New Roman" w:hAnsi="Times New Roman" w:cs="Times New Roman"/>
          <w:b/>
          <w:bCs/>
          <w:color w:val="000000"/>
          <w:sz w:val="24"/>
          <w:szCs w:val="24"/>
        </w:rPr>
        <w:t>Речеведение</w:t>
      </w:r>
      <w:proofErr w:type="spellEnd"/>
      <w:r w:rsidRPr="00E25057">
        <w:rPr>
          <w:rFonts w:ascii="Times New Roman" w:eastAsia="Times New Roman" w:hAnsi="Times New Roman" w:cs="Times New Roman"/>
          <w:color w:val="000000"/>
          <w:sz w:val="24"/>
          <w:szCs w:val="24"/>
        </w:rPr>
        <w:t>. Текст как речевое произведение. Стили и функционально-смысловые типы речи. Смысловая и композиционная целостность текста. Информационная обработка текстов различных стилей и жанров. Анализ текста. Создание текстов – рассуждений.</w:t>
      </w:r>
    </w:p>
    <w:p w14:paraId="5AAD0208"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Выразительные средства языка</w:t>
      </w:r>
      <w:r w:rsidRPr="00E25057">
        <w:rPr>
          <w:rFonts w:ascii="Times New Roman" w:eastAsia="Times New Roman" w:hAnsi="Times New Roman" w:cs="Times New Roman"/>
          <w:color w:val="000000"/>
          <w:sz w:val="24"/>
          <w:szCs w:val="24"/>
        </w:rPr>
        <w:t>. Эпитет, сравнение, метафора, оксюморон, олицетворение, гипербола, литота, экспрессивная лексика, анафора, эпифора, антитеза, инверсия, градация, парцелляция, повтор, риторический вопрос, риторическое восклицание, синтаксический параллелизм.</w:t>
      </w:r>
    </w:p>
    <w:p w14:paraId="3A33DFB2"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Тематическое планирование элективного курса по русскому языку</w:t>
      </w:r>
    </w:p>
    <w:p w14:paraId="731993FE"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«Шаг за шагом»</w:t>
      </w:r>
    </w:p>
    <w:p w14:paraId="374F596E"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(11 класс)</w:t>
      </w:r>
    </w:p>
    <w:tbl>
      <w:tblPr>
        <w:tblW w:w="11268" w:type="dxa"/>
        <w:tblCellSpacing w:w="15" w:type="dxa"/>
        <w:tblCellMar>
          <w:top w:w="15" w:type="dxa"/>
          <w:left w:w="15" w:type="dxa"/>
          <w:bottom w:w="15" w:type="dxa"/>
          <w:right w:w="15" w:type="dxa"/>
        </w:tblCellMar>
        <w:tblLook w:val="04A0" w:firstRow="1" w:lastRow="0" w:firstColumn="1" w:lastColumn="0" w:noHBand="0" w:noVBand="1"/>
      </w:tblPr>
      <w:tblGrid>
        <w:gridCol w:w="607"/>
        <w:gridCol w:w="35"/>
        <w:gridCol w:w="5823"/>
        <w:gridCol w:w="2882"/>
        <w:gridCol w:w="1921"/>
      </w:tblGrid>
      <w:tr w:rsidR="00DD0F56" w:rsidRPr="00E25057" w14:paraId="39EEFB72" w14:textId="77777777" w:rsidTr="000D5631">
        <w:trPr>
          <w:trHeight w:val="744"/>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7A26A900"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382E4F40"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Содержание занятия</w:t>
            </w:r>
          </w:p>
        </w:tc>
        <w:tc>
          <w:tcPr>
            <w:tcW w:w="2852" w:type="dxa"/>
            <w:tcBorders>
              <w:top w:val="single" w:sz="4" w:space="0" w:color="EAEAEA"/>
              <w:left w:val="single" w:sz="4" w:space="0" w:color="EAEAEA"/>
              <w:bottom w:val="single" w:sz="4" w:space="0" w:color="EAEAEA"/>
              <w:right w:val="single" w:sz="4" w:space="0" w:color="EAEAEA"/>
            </w:tcBorders>
            <w:hideMark/>
          </w:tcPr>
          <w:p w14:paraId="63A3139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Виды деятельности</w:t>
            </w:r>
          </w:p>
        </w:tc>
        <w:tc>
          <w:tcPr>
            <w:tcW w:w="1876" w:type="dxa"/>
            <w:tcBorders>
              <w:top w:val="single" w:sz="4" w:space="0" w:color="EAEAEA"/>
              <w:left w:val="single" w:sz="4" w:space="0" w:color="EAEAEA"/>
              <w:bottom w:val="single" w:sz="4" w:space="0" w:color="EAEAEA"/>
              <w:right w:val="single" w:sz="4" w:space="0" w:color="EAEAEA"/>
            </w:tcBorders>
            <w:hideMark/>
          </w:tcPr>
          <w:p w14:paraId="0233F47C"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Кол.</w:t>
            </w:r>
          </w:p>
          <w:p w14:paraId="1E36DDFD"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часов</w:t>
            </w:r>
          </w:p>
        </w:tc>
      </w:tr>
      <w:tr w:rsidR="00DD0F56" w:rsidRPr="00E25057" w14:paraId="14183B2E" w14:textId="77777777" w:rsidTr="000D5631">
        <w:trPr>
          <w:trHeight w:val="258"/>
          <w:tblCellSpacing w:w="15" w:type="dxa"/>
        </w:trPr>
        <w:tc>
          <w:tcPr>
            <w:tcW w:w="11208" w:type="dxa"/>
            <w:gridSpan w:val="5"/>
            <w:tcBorders>
              <w:top w:val="single" w:sz="4" w:space="0" w:color="EAEAEA"/>
              <w:left w:val="single" w:sz="4" w:space="0" w:color="EAEAEA"/>
              <w:bottom w:val="single" w:sz="4" w:space="0" w:color="EAEAEA"/>
              <w:right w:val="single" w:sz="4" w:space="0" w:color="EAEAEA"/>
            </w:tcBorders>
            <w:shd w:val="clear" w:color="auto" w:fill="E6E6E6"/>
            <w:hideMark/>
          </w:tcPr>
          <w:p w14:paraId="2031084D"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1-ая часть</w:t>
            </w:r>
          </w:p>
        </w:tc>
      </w:tr>
      <w:tr w:rsidR="00DD0F56" w:rsidRPr="00E25057" w14:paraId="5FF21B7C" w14:textId="77777777" w:rsidTr="000D5631">
        <w:trPr>
          <w:trHeight w:val="258"/>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00A318F3" w14:textId="77777777" w:rsidR="00DD0F56" w:rsidRPr="00E25057" w:rsidRDefault="00DD0F56" w:rsidP="00DD0F56">
            <w:pPr>
              <w:spacing w:after="0"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0C00CF76"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b/>
                <w:bCs/>
                <w:sz w:val="24"/>
                <w:szCs w:val="24"/>
              </w:rPr>
              <w:t>Введение</w:t>
            </w:r>
          </w:p>
        </w:tc>
        <w:tc>
          <w:tcPr>
            <w:tcW w:w="2852" w:type="dxa"/>
            <w:tcBorders>
              <w:top w:val="single" w:sz="4" w:space="0" w:color="EAEAEA"/>
              <w:left w:val="single" w:sz="4" w:space="0" w:color="EAEAEA"/>
              <w:bottom w:val="single" w:sz="4" w:space="0" w:color="EAEAEA"/>
              <w:right w:val="single" w:sz="4" w:space="0" w:color="EAEAEA"/>
            </w:tcBorders>
            <w:hideMark/>
          </w:tcPr>
          <w:p w14:paraId="1623A9A7" w14:textId="77777777" w:rsidR="00DD0F56" w:rsidRPr="00E25057" w:rsidRDefault="00DD0F56" w:rsidP="00DD0F56">
            <w:pPr>
              <w:spacing w:after="0"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w:t>
            </w:r>
          </w:p>
        </w:tc>
        <w:tc>
          <w:tcPr>
            <w:tcW w:w="1876" w:type="dxa"/>
            <w:tcBorders>
              <w:top w:val="single" w:sz="4" w:space="0" w:color="EAEAEA"/>
              <w:left w:val="single" w:sz="4" w:space="0" w:color="EAEAEA"/>
              <w:bottom w:val="single" w:sz="4" w:space="0" w:color="EAEAEA"/>
              <w:right w:val="single" w:sz="4" w:space="0" w:color="EAEAEA"/>
            </w:tcBorders>
            <w:hideMark/>
          </w:tcPr>
          <w:p w14:paraId="71302B18" w14:textId="77777777" w:rsidR="00DD0F56" w:rsidRPr="00E25057" w:rsidRDefault="00DD0F56" w:rsidP="00DD0F56">
            <w:pPr>
              <w:spacing w:after="0"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w:t>
            </w:r>
          </w:p>
        </w:tc>
      </w:tr>
      <w:tr w:rsidR="00DD0F56" w:rsidRPr="00E25057" w14:paraId="2FCB472E" w14:textId="77777777" w:rsidTr="000D5631">
        <w:trPr>
          <w:trHeight w:val="1528"/>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66154B8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lastRenderedPageBreak/>
              <w:t>1</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0FC400F0" w14:textId="77777777" w:rsidR="00225413"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xml:space="preserve">Цели и задачи изучаемого курса. Знакомство с последней демоверсией, кодификатором и спецификацией   ЕГЭ. Обучение заполнению бланков </w:t>
            </w:r>
          </w:p>
          <w:p w14:paraId="59FF2799" w14:textId="1847A650"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ЕГЭ</w:t>
            </w:r>
            <w:r w:rsidR="00225413" w:rsidRPr="00E25057">
              <w:rPr>
                <w:rFonts w:ascii="Times New Roman" w:eastAsia="Times New Roman" w:hAnsi="Times New Roman" w:cs="Times New Roman"/>
                <w:sz w:val="24"/>
                <w:szCs w:val="24"/>
              </w:rPr>
              <w:t>- 2022</w:t>
            </w:r>
            <w:r w:rsidRPr="00E25057">
              <w:rPr>
                <w:rFonts w:ascii="Times New Roman" w:eastAsia="Times New Roman" w:hAnsi="Times New Roman" w:cs="Times New Roman"/>
                <w:sz w:val="24"/>
                <w:szCs w:val="24"/>
              </w:rPr>
              <w:t>.</w:t>
            </w:r>
          </w:p>
        </w:tc>
        <w:tc>
          <w:tcPr>
            <w:tcW w:w="2852" w:type="dxa"/>
            <w:tcBorders>
              <w:top w:val="single" w:sz="4" w:space="0" w:color="EAEAEA"/>
              <w:left w:val="single" w:sz="4" w:space="0" w:color="EAEAEA"/>
              <w:bottom w:val="single" w:sz="4" w:space="0" w:color="EAEAEA"/>
              <w:right w:val="single" w:sz="4" w:space="0" w:color="EAEAEA"/>
            </w:tcBorders>
            <w:hideMark/>
          </w:tcPr>
          <w:p w14:paraId="2C9F033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«Продвинутая» лекция учителя с использованием мультимедиа</w:t>
            </w:r>
          </w:p>
        </w:tc>
        <w:tc>
          <w:tcPr>
            <w:tcW w:w="1876" w:type="dxa"/>
            <w:tcBorders>
              <w:top w:val="single" w:sz="4" w:space="0" w:color="EAEAEA"/>
              <w:left w:val="single" w:sz="4" w:space="0" w:color="EAEAEA"/>
              <w:bottom w:val="single" w:sz="4" w:space="0" w:color="EAEAEA"/>
              <w:right w:val="single" w:sz="4" w:space="0" w:color="EAEAEA"/>
            </w:tcBorders>
            <w:hideMark/>
          </w:tcPr>
          <w:p w14:paraId="6B4ACDEF"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46246A48" w14:textId="77777777" w:rsidTr="000D5631">
        <w:trPr>
          <w:trHeight w:val="784"/>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2476853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71E0FF65"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Орфоэпия. Орфоэпические нормы. Выразительные средства русской фонетики.</w:t>
            </w:r>
          </w:p>
        </w:tc>
        <w:tc>
          <w:tcPr>
            <w:tcW w:w="2852" w:type="dxa"/>
            <w:tcBorders>
              <w:top w:val="single" w:sz="4" w:space="0" w:color="EAEAEA"/>
              <w:left w:val="single" w:sz="4" w:space="0" w:color="EAEAEA"/>
              <w:bottom w:val="single" w:sz="4" w:space="0" w:color="EAEAEA"/>
              <w:right w:val="single" w:sz="4" w:space="0" w:color="EAEAEA"/>
            </w:tcBorders>
            <w:hideMark/>
          </w:tcPr>
          <w:p w14:paraId="5FB2A7EC"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Практическая работа в группах</w:t>
            </w:r>
          </w:p>
        </w:tc>
        <w:tc>
          <w:tcPr>
            <w:tcW w:w="1876" w:type="dxa"/>
            <w:tcBorders>
              <w:top w:val="single" w:sz="4" w:space="0" w:color="EAEAEA"/>
              <w:left w:val="single" w:sz="4" w:space="0" w:color="EAEAEA"/>
              <w:bottom w:val="single" w:sz="4" w:space="0" w:color="EAEAEA"/>
              <w:right w:val="single" w:sz="4" w:space="0" w:color="EAEAEA"/>
            </w:tcBorders>
            <w:hideMark/>
          </w:tcPr>
          <w:p w14:paraId="63E0E7A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30C582FA" w14:textId="77777777" w:rsidTr="000D5631">
        <w:trPr>
          <w:trHeight w:val="1819"/>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7E0E19D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3</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7E02CE42"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Лексика. Значение слова. Лексические нормы. Точность словоупотребления. Слова-паронимы.</w:t>
            </w:r>
          </w:p>
        </w:tc>
        <w:tc>
          <w:tcPr>
            <w:tcW w:w="2852" w:type="dxa"/>
            <w:tcBorders>
              <w:top w:val="single" w:sz="4" w:space="0" w:color="EAEAEA"/>
              <w:left w:val="single" w:sz="4" w:space="0" w:color="EAEAEA"/>
              <w:bottom w:val="single" w:sz="4" w:space="0" w:color="EAEAEA"/>
              <w:right w:val="single" w:sz="4" w:space="0" w:color="EAEAEA"/>
            </w:tcBorders>
            <w:hideMark/>
          </w:tcPr>
          <w:p w14:paraId="4CAFA2CD"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в парах (создание проектов «Портрет слова»). Работа с текстом, словарями, интернет- ресурсами.</w:t>
            </w:r>
          </w:p>
        </w:tc>
        <w:tc>
          <w:tcPr>
            <w:tcW w:w="1876" w:type="dxa"/>
            <w:tcBorders>
              <w:top w:val="single" w:sz="4" w:space="0" w:color="EAEAEA"/>
              <w:left w:val="single" w:sz="4" w:space="0" w:color="EAEAEA"/>
              <w:bottom w:val="single" w:sz="4" w:space="0" w:color="EAEAEA"/>
              <w:right w:val="single" w:sz="4" w:space="0" w:color="EAEAEA"/>
            </w:tcBorders>
            <w:hideMark/>
          </w:tcPr>
          <w:p w14:paraId="090570D0"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53810718" w14:textId="77777777" w:rsidTr="000D5631">
        <w:trPr>
          <w:trHeight w:val="1528"/>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243E792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4</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0BB9A555"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xml:space="preserve"> Лексические выразительные средства. Синонимы, антонимы. Стилистически окрашенная лексика. Индивидуально-авторские слова. Лексика ограниченной сферы употребления. Фразеология.</w:t>
            </w:r>
          </w:p>
        </w:tc>
        <w:tc>
          <w:tcPr>
            <w:tcW w:w="2852" w:type="dxa"/>
            <w:tcBorders>
              <w:top w:val="single" w:sz="4" w:space="0" w:color="EAEAEA"/>
              <w:left w:val="single" w:sz="4" w:space="0" w:color="EAEAEA"/>
              <w:bottom w:val="single" w:sz="4" w:space="0" w:color="EAEAEA"/>
              <w:right w:val="single" w:sz="4" w:space="0" w:color="EAEAEA"/>
            </w:tcBorders>
            <w:hideMark/>
          </w:tcPr>
          <w:p w14:paraId="6C086626"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текстом. </w:t>
            </w:r>
          </w:p>
          <w:p w14:paraId="1943A97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Практическая работа в группах (создание проектов).</w:t>
            </w:r>
          </w:p>
        </w:tc>
        <w:tc>
          <w:tcPr>
            <w:tcW w:w="1876" w:type="dxa"/>
            <w:tcBorders>
              <w:top w:val="single" w:sz="4" w:space="0" w:color="EAEAEA"/>
              <w:left w:val="single" w:sz="4" w:space="0" w:color="EAEAEA"/>
              <w:bottom w:val="single" w:sz="4" w:space="0" w:color="EAEAEA"/>
              <w:right w:val="single" w:sz="4" w:space="0" w:color="EAEAEA"/>
            </w:tcBorders>
            <w:hideMark/>
          </w:tcPr>
          <w:p w14:paraId="53C8A579"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5C7D99F8" w14:textId="77777777" w:rsidTr="000D5631">
        <w:trPr>
          <w:trHeight w:val="784"/>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17FA126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5</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6FA044AA"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Лексика. Лексические нормы.</w:t>
            </w:r>
          </w:p>
        </w:tc>
        <w:tc>
          <w:tcPr>
            <w:tcW w:w="2852" w:type="dxa"/>
            <w:tcBorders>
              <w:top w:val="single" w:sz="4" w:space="0" w:color="EAEAEA"/>
              <w:left w:val="single" w:sz="4" w:space="0" w:color="EAEAEA"/>
              <w:bottom w:val="single" w:sz="4" w:space="0" w:color="EAEAEA"/>
              <w:right w:val="single" w:sz="4" w:space="0" w:color="EAEAEA"/>
            </w:tcBorders>
            <w:hideMark/>
          </w:tcPr>
          <w:p w14:paraId="727732C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тренажёром. 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61E2FFD6" w14:textId="77777777" w:rsidR="00DD0F56" w:rsidRPr="00E25057" w:rsidRDefault="00DD0F56" w:rsidP="00DD0F56">
            <w:pPr>
              <w:spacing w:after="0"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w:t>
            </w:r>
          </w:p>
        </w:tc>
      </w:tr>
      <w:tr w:rsidR="00DD0F56" w:rsidRPr="00E25057" w14:paraId="1BAA1C47" w14:textId="77777777" w:rsidTr="000D5631">
        <w:trPr>
          <w:trHeight w:val="1002"/>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5988A82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6</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6AA7603E"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proofErr w:type="spellStart"/>
            <w:r w:rsidRPr="00E25057">
              <w:rPr>
                <w:rFonts w:ascii="Times New Roman" w:eastAsia="Times New Roman" w:hAnsi="Times New Roman" w:cs="Times New Roman"/>
                <w:sz w:val="24"/>
                <w:szCs w:val="24"/>
              </w:rPr>
              <w:t>Морфемика</w:t>
            </w:r>
            <w:proofErr w:type="spellEnd"/>
            <w:r w:rsidRPr="00E25057">
              <w:rPr>
                <w:rFonts w:ascii="Times New Roman" w:eastAsia="Times New Roman" w:hAnsi="Times New Roman" w:cs="Times New Roman"/>
                <w:sz w:val="24"/>
                <w:szCs w:val="24"/>
              </w:rPr>
              <w:t xml:space="preserve"> и словообразование. Выразительные средства словообразования.</w:t>
            </w:r>
          </w:p>
        </w:tc>
        <w:tc>
          <w:tcPr>
            <w:tcW w:w="2852" w:type="dxa"/>
            <w:tcBorders>
              <w:top w:val="single" w:sz="4" w:space="0" w:color="EAEAEA"/>
              <w:left w:val="single" w:sz="4" w:space="0" w:color="EAEAEA"/>
              <w:bottom w:val="single" w:sz="4" w:space="0" w:color="EAEAEA"/>
              <w:right w:val="single" w:sz="4" w:space="0" w:color="EAEAEA"/>
            </w:tcBorders>
            <w:hideMark/>
          </w:tcPr>
          <w:p w14:paraId="32240B5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Практическая работа в группах.</w:t>
            </w:r>
          </w:p>
          <w:p w14:paraId="2BD3896E"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6D4C1AB9"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02154D7C" w14:textId="77777777" w:rsidTr="000D5631">
        <w:trPr>
          <w:trHeight w:val="1043"/>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680B870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7</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1D477946"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Морфология. Морфологические нормы. Грамматические ошибки, связанные с их нарушением.</w:t>
            </w:r>
          </w:p>
        </w:tc>
        <w:tc>
          <w:tcPr>
            <w:tcW w:w="2852" w:type="dxa"/>
            <w:tcBorders>
              <w:top w:val="single" w:sz="4" w:space="0" w:color="EAEAEA"/>
              <w:left w:val="single" w:sz="4" w:space="0" w:color="EAEAEA"/>
              <w:bottom w:val="single" w:sz="4" w:space="0" w:color="EAEAEA"/>
              <w:right w:val="single" w:sz="4" w:space="0" w:color="EAEAEA"/>
            </w:tcBorders>
            <w:hideMark/>
          </w:tcPr>
          <w:p w14:paraId="5A043D9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Практическая работа в парах (самостоятельное создание тестов).</w:t>
            </w:r>
          </w:p>
        </w:tc>
        <w:tc>
          <w:tcPr>
            <w:tcW w:w="1876" w:type="dxa"/>
            <w:tcBorders>
              <w:top w:val="single" w:sz="4" w:space="0" w:color="EAEAEA"/>
              <w:left w:val="single" w:sz="4" w:space="0" w:color="EAEAEA"/>
              <w:bottom w:val="single" w:sz="4" w:space="0" w:color="EAEAEA"/>
              <w:right w:val="single" w:sz="4" w:space="0" w:color="EAEAEA"/>
            </w:tcBorders>
            <w:hideMark/>
          </w:tcPr>
          <w:p w14:paraId="6FBB5E1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7E9B47C0" w14:textId="77777777" w:rsidTr="000D5631">
        <w:trPr>
          <w:trHeight w:val="784"/>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064A3949"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8</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68845194"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Грамматические ошибки, связанные с нарушением норм.</w:t>
            </w:r>
          </w:p>
        </w:tc>
        <w:tc>
          <w:tcPr>
            <w:tcW w:w="2852" w:type="dxa"/>
            <w:tcBorders>
              <w:top w:val="single" w:sz="4" w:space="0" w:color="EAEAEA"/>
              <w:left w:val="single" w:sz="4" w:space="0" w:color="EAEAEA"/>
              <w:bottom w:val="single" w:sz="4" w:space="0" w:color="EAEAEA"/>
              <w:right w:val="single" w:sz="4" w:space="0" w:color="EAEAEA"/>
            </w:tcBorders>
            <w:hideMark/>
          </w:tcPr>
          <w:p w14:paraId="373A841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тренажёром. 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5AEAD93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59A6F8BB" w14:textId="77777777" w:rsidTr="000D5631">
        <w:trPr>
          <w:trHeight w:val="1302"/>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261C82DE"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9-10  </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2ED54AB4"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Синтаксис. Простое предложение, простое      осложнённое  предложение, сложное предложение. Синонимия синтаксических конструкций.</w:t>
            </w:r>
          </w:p>
        </w:tc>
        <w:tc>
          <w:tcPr>
            <w:tcW w:w="2852" w:type="dxa"/>
            <w:tcBorders>
              <w:top w:val="single" w:sz="4" w:space="0" w:color="EAEAEA"/>
              <w:left w:val="single" w:sz="4" w:space="0" w:color="EAEAEA"/>
              <w:bottom w:val="single" w:sz="4" w:space="0" w:color="EAEAEA"/>
              <w:right w:val="single" w:sz="4" w:space="0" w:color="EAEAEA"/>
            </w:tcBorders>
            <w:hideMark/>
          </w:tcPr>
          <w:p w14:paraId="479F9CE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 Работа с интерактивными плакатами. Создание кластера.</w:t>
            </w:r>
          </w:p>
        </w:tc>
        <w:tc>
          <w:tcPr>
            <w:tcW w:w="1876" w:type="dxa"/>
            <w:tcBorders>
              <w:top w:val="single" w:sz="4" w:space="0" w:color="EAEAEA"/>
              <w:left w:val="single" w:sz="4" w:space="0" w:color="EAEAEA"/>
              <w:bottom w:val="single" w:sz="4" w:space="0" w:color="EAEAEA"/>
              <w:right w:val="single" w:sz="4" w:space="0" w:color="EAEAEA"/>
            </w:tcBorders>
            <w:hideMark/>
          </w:tcPr>
          <w:p w14:paraId="5152342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251D8C05" w14:textId="77777777" w:rsidTr="000D5631">
        <w:trPr>
          <w:trHeight w:val="776"/>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75A10BD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11-12</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3E5095F1"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Синтаксические нормы. Грамматические ошибки,     связанные с их нарушением.</w:t>
            </w:r>
          </w:p>
        </w:tc>
        <w:tc>
          <w:tcPr>
            <w:tcW w:w="2852" w:type="dxa"/>
            <w:tcBorders>
              <w:top w:val="single" w:sz="4" w:space="0" w:color="EAEAEA"/>
              <w:left w:val="single" w:sz="4" w:space="0" w:color="EAEAEA"/>
              <w:bottom w:val="single" w:sz="4" w:space="0" w:color="EAEAEA"/>
              <w:right w:val="single" w:sz="4" w:space="0" w:color="EAEAEA"/>
            </w:tcBorders>
            <w:hideMark/>
          </w:tcPr>
          <w:p w14:paraId="3495202F"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тренажёром. 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5800788D"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w:t>
            </w:r>
          </w:p>
        </w:tc>
      </w:tr>
      <w:tr w:rsidR="00DD0F56" w:rsidRPr="00E25057" w14:paraId="4F56B3A7" w14:textId="77777777" w:rsidTr="000D5631">
        <w:trPr>
          <w:trHeight w:val="2604"/>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79916AA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lastRenderedPageBreak/>
              <w:t> 13-17</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5AB4F2B6"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Орфография. Орфографические нормы. (Распределение часов определяется уровнем подготовленности обучающихся по данному разделу).</w:t>
            </w:r>
          </w:p>
        </w:tc>
        <w:tc>
          <w:tcPr>
            <w:tcW w:w="2852" w:type="dxa"/>
            <w:tcBorders>
              <w:top w:val="single" w:sz="4" w:space="0" w:color="EAEAEA"/>
              <w:left w:val="single" w:sz="4" w:space="0" w:color="EAEAEA"/>
              <w:bottom w:val="single" w:sz="4" w:space="0" w:color="EAEAEA"/>
              <w:right w:val="single" w:sz="4" w:space="0" w:color="EAEAEA"/>
            </w:tcBorders>
            <w:hideMark/>
          </w:tcPr>
          <w:p w14:paraId="6AD027ED"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интерактивными плакатами. Практическая работа. Самостоятельное создание тестов Работа с тренажёром. 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4E9899F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5</w:t>
            </w:r>
          </w:p>
        </w:tc>
      </w:tr>
      <w:tr w:rsidR="00DD0F56" w:rsidRPr="00E25057" w14:paraId="60DE508E" w14:textId="77777777" w:rsidTr="000D5631">
        <w:trPr>
          <w:trHeight w:val="1043"/>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4C36E63C"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18-19</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712B5A18"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Пунктуация. Пунктуационные нормы. (Распределение часов определяется уровнем подготовленности обучающихся по данному разделу).</w:t>
            </w:r>
          </w:p>
        </w:tc>
        <w:tc>
          <w:tcPr>
            <w:tcW w:w="2852" w:type="dxa"/>
            <w:tcBorders>
              <w:top w:val="single" w:sz="4" w:space="0" w:color="EAEAEA"/>
              <w:left w:val="single" w:sz="4" w:space="0" w:color="EAEAEA"/>
              <w:bottom w:val="single" w:sz="4" w:space="0" w:color="EAEAEA"/>
              <w:right w:val="single" w:sz="4" w:space="0" w:color="EAEAEA"/>
            </w:tcBorders>
            <w:hideMark/>
          </w:tcPr>
          <w:p w14:paraId="272C43CE"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w:t>
            </w:r>
            <w:r w:rsidR="002665A6" w:rsidRPr="00E25057">
              <w:rPr>
                <w:rFonts w:ascii="Times New Roman" w:eastAsia="Times New Roman" w:hAnsi="Times New Roman" w:cs="Times New Roman"/>
                <w:sz w:val="24"/>
                <w:szCs w:val="24"/>
              </w:rPr>
              <w:t>ая работа. Тестирование</w:t>
            </w:r>
          </w:p>
        </w:tc>
        <w:tc>
          <w:tcPr>
            <w:tcW w:w="1876" w:type="dxa"/>
            <w:tcBorders>
              <w:top w:val="single" w:sz="4" w:space="0" w:color="EAEAEA"/>
              <w:left w:val="single" w:sz="4" w:space="0" w:color="EAEAEA"/>
              <w:bottom w:val="single" w:sz="4" w:space="0" w:color="EAEAEA"/>
              <w:right w:val="single" w:sz="4" w:space="0" w:color="EAEAEA"/>
            </w:tcBorders>
            <w:hideMark/>
          </w:tcPr>
          <w:p w14:paraId="6831FDB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w:t>
            </w:r>
          </w:p>
        </w:tc>
      </w:tr>
      <w:tr w:rsidR="00DD0F56" w:rsidRPr="00E25057" w14:paraId="22E2DAF1" w14:textId="77777777" w:rsidTr="000D5631">
        <w:trPr>
          <w:trHeight w:val="517"/>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4BC54EF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20</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6B728150"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Текст. Понимание текста. Стили и типы речи.</w:t>
            </w:r>
          </w:p>
        </w:tc>
        <w:tc>
          <w:tcPr>
            <w:tcW w:w="2852" w:type="dxa"/>
            <w:tcBorders>
              <w:top w:val="single" w:sz="4" w:space="0" w:color="EAEAEA"/>
              <w:left w:val="single" w:sz="4" w:space="0" w:color="EAEAEA"/>
              <w:bottom w:val="single" w:sz="4" w:space="0" w:color="EAEAEA"/>
              <w:right w:val="single" w:sz="4" w:space="0" w:color="EAEAEA"/>
            </w:tcBorders>
            <w:hideMark/>
          </w:tcPr>
          <w:p w14:paraId="22D7CD6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 в группах.</w:t>
            </w:r>
          </w:p>
        </w:tc>
        <w:tc>
          <w:tcPr>
            <w:tcW w:w="1876" w:type="dxa"/>
            <w:tcBorders>
              <w:top w:val="single" w:sz="4" w:space="0" w:color="EAEAEA"/>
              <w:left w:val="single" w:sz="4" w:space="0" w:color="EAEAEA"/>
              <w:bottom w:val="single" w:sz="4" w:space="0" w:color="EAEAEA"/>
              <w:right w:val="single" w:sz="4" w:space="0" w:color="EAEAEA"/>
            </w:tcBorders>
            <w:hideMark/>
          </w:tcPr>
          <w:p w14:paraId="4BEECAB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648CA25D" w14:textId="77777777" w:rsidTr="000D5631">
        <w:trPr>
          <w:trHeight w:val="1302"/>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73F625F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21-22</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451A78F3"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 Изобразительно-выразительные средства языка.</w:t>
            </w:r>
          </w:p>
        </w:tc>
        <w:tc>
          <w:tcPr>
            <w:tcW w:w="2852" w:type="dxa"/>
            <w:tcBorders>
              <w:top w:val="single" w:sz="4" w:space="0" w:color="EAEAEA"/>
              <w:left w:val="single" w:sz="4" w:space="0" w:color="EAEAEA"/>
              <w:bottom w:val="single" w:sz="4" w:space="0" w:color="EAEAEA"/>
              <w:right w:val="single" w:sz="4" w:space="0" w:color="EAEAEA"/>
            </w:tcBorders>
            <w:hideMark/>
          </w:tcPr>
          <w:p w14:paraId="239ED96C"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интерактивными плакатами. Практическая работа в парах.</w:t>
            </w:r>
          </w:p>
        </w:tc>
        <w:tc>
          <w:tcPr>
            <w:tcW w:w="1876" w:type="dxa"/>
            <w:tcBorders>
              <w:top w:val="single" w:sz="4" w:space="0" w:color="EAEAEA"/>
              <w:left w:val="single" w:sz="4" w:space="0" w:color="EAEAEA"/>
              <w:bottom w:val="single" w:sz="4" w:space="0" w:color="EAEAEA"/>
              <w:right w:val="single" w:sz="4" w:space="0" w:color="EAEAEA"/>
            </w:tcBorders>
            <w:hideMark/>
          </w:tcPr>
          <w:p w14:paraId="2007C13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w:t>
            </w:r>
          </w:p>
        </w:tc>
      </w:tr>
      <w:tr w:rsidR="00DD0F56" w:rsidRPr="00E25057" w14:paraId="1E23A4EF" w14:textId="77777777" w:rsidTr="000D5631">
        <w:trPr>
          <w:trHeight w:val="525"/>
          <w:tblCellSpacing w:w="15" w:type="dxa"/>
        </w:trPr>
        <w:tc>
          <w:tcPr>
            <w:tcW w:w="563" w:type="dxa"/>
            <w:tcBorders>
              <w:top w:val="single" w:sz="4" w:space="0" w:color="EAEAEA"/>
              <w:left w:val="single" w:sz="4" w:space="0" w:color="EAEAEA"/>
              <w:bottom w:val="single" w:sz="4" w:space="0" w:color="EAEAEA"/>
              <w:right w:val="single" w:sz="4" w:space="0" w:color="EAEAEA"/>
            </w:tcBorders>
            <w:hideMark/>
          </w:tcPr>
          <w:p w14:paraId="023DB0E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23</w:t>
            </w:r>
          </w:p>
        </w:tc>
        <w:tc>
          <w:tcPr>
            <w:tcW w:w="5826" w:type="dxa"/>
            <w:gridSpan w:val="2"/>
            <w:tcBorders>
              <w:top w:val="single" w:sz="4" w:space="0" w:color="EAEAEA"/>
              <w:left w:val="single" w:sz="4" w:space="0" w:color="EAEAEA"/>
              <w:bottom w:val="single" w:sz="4" w:space="0" w:color="EAEAEA"/>
              <w:right w:val="single" w:sz="4" w:space="0" w:color="EAEAEA"/>
            </w:tcBorders>
            <w:hideMark/>
          </w:tcPr>
          <w:p w14:paraId="13B7CBE9"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Текст. Способы и средства связи предложений в тексте.</w:t>
            </w:r>
          </w:p>
        </w:tc>
        <w:tc>
          <w:tcPr>
            <w:tcW w:w="2852" w:type="dxa"/>
            <w:tcBorders>
              <w:top w:val="single" w:sz="4" w:space="0" w:color="EAEAEA"/>
              <w:left w:val="single" w:sz="4" w:space="0" w:color="EAEAEA"/>
              <w:bottom w:val="single" w:sz="4" w:space="0" w:color="EAEAEA"/>
              <w:right w:val="single" w:sz="4" w:space="0" w:color="EAEAEA"/>
            </w:tcBorders>
            <w:hideMark/>
          </w:tcPr>
          <w:p w14:paraId="0D165C27"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2DD9F89F"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08C70C76" w14:textId="77777777" w:rsidTr="000D5631">
        <w:trPr>
          <w:trHeight w:val="258"/>
          <w:tblCellSpacing w:w="15" w:type="dxa"/>
        </w:trPr>
        <w:tc>
          <w:tcPr>
            <w:tcW w:w="11208" w:type="dxa"/>
            <w:gridSpan w:val="5"/>
            <w:tcBorders>
              <w:top w:val="single" w:sz="4" w:space="0" w:color="EAEAEA"/>
              <w:left w:val="single" w:sz="4" w:space="0" w:color="EAEAEA"/>
              <w:bottom w:val="single" w:sz="4" w:space="0" w:color="EAEAEA"/>
              <w:right w:val="single" w:sz="4" w:space="0" w:color="EAEAEA"/>
            </w:tcBorders>
            <w:shd w:val="clear" w:color="auto" w:fill="E6E6E6"/>
            <w:hideMark/>
          </w:tcPr>
          <w:p w14:paraId="587B2F0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2-я часть: подготовка к сочинению.</w:t>
            </w:r>
          </w:p>
        </w:tc>
      </w:tr>
      <w:tr w:rsidR="00DD0F56" w:rsidRPr="00E25057" w14:paraId="7D276690" w14:textId="77777777" w:rsidTr="000D5631">
        <w:trPr>
          <w:trHeight w:val="1043"/>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5735CF3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24</w:t>
            </w:r>
          </w:p>
        </w:tc>
        <w:tc>
          <w:tcPr>
            <w:tcW w:w="5793" w:type="dxa"/>
            <w:tcBorders>
              <w:top w:val="single" w:sz="4" w:space="0" w:color="EAEAEA"/>
              <w:left w:val="single" w:sz="4" w:space="0" w:color="EAEAEA"/>
              <w:bottom w:val="single" w:sz="4" w:space="0" w:color="EAEAEA"/>
              <w:right w:val="single" w:sz="4" w:space="0" w:color="EAEAEA"/>
            </w:tcBorders>
            <w:hideMark/>
          </w:tcPr>
          <w:p w14:paraId="465ACA8B"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Тема, проблема, идея текста. Способы формулировки проблемы текста.</w:t>
            </w:r>
          </w:p>
        </w:tc>
        <w:tc>
          <w:tcPr>
            <w:tcW w:w="2852" w:type="dxa"/>
            <w:tcBorders>
              <w:top w:val="single" w:sz="4" w:space="0" w:color="EAEAEA"/>
              <w:left w:val="single" w:sz="4" w:space="0" w:color="EAEAEA"/>
              <w:bottom w:val="single" w:sz="4" w:space="0" w:color="EAEAEA"/>
              <w:right w:val="single" w:sz="4" w:space="0" w:color="EAEAEA"/>
            </w:tcBorders>
            <w:hideMark/>
          </w:tcPr>
          <w:p w14:paraId="2419095E"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текстом в группах. Практическая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6F8930F0"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29E9F6B5" w14:textId="77777777" w:rsidTr="000D5631">
        <w:trPr>
          <w:trHeight w:val="776"/>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6B969A6C"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25</w:t>
            </w:r>
          </w:p>
        </w:tc>
        <w:tc>
          <w:tcPr>
            <w:tcW w:w="5793" w:type="dxa"/>
            <w:tcBorders>
              <w:top w:val="single" w:sz="4" w:space="0" w:color="EAEAEA"/>
              <w:left w:val="single" w:sz="4" w:space="0" w:color="EAEAEA"/>
              <w:bottom w:val="single" w:sz="4" w:space="0" w:color="EAEAEA"/>
              <w:right w:val="single" w:sz="4" w:space="0" w:color="EAEAEA"/>
            </w:tcBorders>
            <w:hideMark/>
          </w:tcPr>
          <w:p w14:paraId="0BAF01AC"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Виды комментария к проблеме (текстуальный и концептуальный комментарий).</w:t>
            </w:r>
          </w:p>
        </w:tc>
        <w:tc>
          <w:tcPr>
            <w:tcW w:w="2852" w:type="dxa"/>
            <w:tcBorders>
              <w:top w:val="single" w:sz="4" w:space="0" w:color="EAEAEA"/>
              <w:left w:val="single" w:sz="4" w:space="0" w:color="EAEAEA"/>
              <w:bottom w:val="single" w:sz="4" w:space="0" w:color="EAEAEA"/>
              <w:right w:val="single" w:sz="4" w:space="0" w:color="EAEAEA"/>
            </w:tcBorders>
            <w:hideMark/>
          </w:tcPr>
          <w:p w14:paraId="53DFCE4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25057">
              <w:rPr>
                <w:rFonts w:ascii="Times New Roman" w:eastAsia="Times New Roman" w:hAnsi="Times New Roman" w:cs="Times New Roman"/>
                <w:sz w:val="24"/>
                <w:szCs w:val="24"/>
              </w:rPr>
              <w:t>Текстоведческий</w:t>
            </w:r>
            <w:proofErr w:type="spellEnd"/>
            <w:r w:rsidRPr="00E25057">
              <w:rPr>
                <w:rFonts w:ascii="Times New Roman" w:eastAsia="Times New Roman" w:hAnsi="Times New Roman" w:cs="Times New Roman"/>
                <w:sz w:val="24"/>
                <w:szCs w:val="24"/>
              </w:rPr>
              <w:t xml:space="preserve"> анализ. Практическая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4BF8FC0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2C885E82" w14:textId="77777777" w:rsidTr="000D5631">
        <w:trPr>
          <w:trHeight w:val="1043"/>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0FAA46E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26</w:t>
            </w:r>
          </w:p>
        </w:tc>
        <w:tc>
          <w:tcPr>
            <w:tcW w:w="5793" w:type="dxa"/>
            <w:tcBorders>
              <w:top w:val="single" w:sz="4" w:space="0" w:color="EAEAEA"/>
              <w:left w:val="single" w:sz="4" w:space="0" w:color="EAEAEA"/>
              <w:bottom w:val="single" w:sz="4" w:space="0" w:color="EAEAEA"/>
              <w:right w:val="single" w:sz="4" w:space="0" w:color="EAEAEA"/>
            </w:tcBorders>
            <w:hideMark/>
          </w:tcPr>
          <w:p w14:paraId="126E30BC"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Выявление и формулировка авторской позиции.</w:t>
            </w:r>
          </w:p>
        </w:tc>
        <w:tc>
          <w:tcPr>
            <w:tcW w:w="2852" w:type="dxa"/>
            <w:tcBorders>
              <w:top w:val="single" w:sz="4" w:space="0" w:color="EAEAEA"/>
              <w:left w:val="single" w:sz="4" w:space="0" w:color="EAEAEA"/>
              <w:bottom w:val="single" w:sz="4" w:space="0" w:color="EAEAEA"/>
              <w:right w:val="single" w:sz="4" w:space="0" w:color="EAEAEA"/>
            </w:tcBorders>
            <w:hideMark/>
          </w:tcPr>
          <w:p w14:paraId="28504D9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с текстом в группах. Практическая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2BBDD45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095E3BE2" w14:textId="77777777" w:rsidTr="000D5631">
        <w:trPr>
          <w:trHeight w:val="784"/>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069E6497"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27</w:t>
            </w:r>
          </w:p>
        </w:tc>
        <w:tc>
          <w:tcPr>
            <w:tcW w:w="5793" w:type="dxa"/>
            <w:tcBorders>
              <w:top w:val="single" w:sz="4" w:space="0" w:color="EAEAEA"/>
              <w:left w:val="single" w:sz="4" w:space="0" w:color="EAEAEA"/>
              <w:bottom w:val="single" w:sz="4" w:space="0" w:color="EAEAEA"/>
              <w:right w:val="single" w:sz="4" w:space="0" w:color="EAEAEA"/>
            </w:tcBorders>
            <w:hideMark/>
          </w:tcPr>
          <w:p w14:paraId="0585B3A6"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Способы аргументации собственного мнения.</w:t>
            </w:r>
          </w:p>
        </w:tc>
        <w:tc>
          <w:tcPr>
            <w:tcW w:w="2852" w:type="dxa"/>
            <w:tcBorders>
              <w:top w:val="single" w:sz="4" w:space="0" w:color="EAEAEA"/>
              <w:left w:val="single" w:sz="4" w:space="0" w:color="EAEAEA"/>
              <w:bottom w:val="single" w:sz="4" w:space="0" w:color="EAEAEA"/>
              <w:right w:val="single" w:sz="4" w:space="0" w:color="EAEAEA"/>
            </w:tcBorders>
            <w:hideMark/>
          </w:tcPr>
          <w:p w14:paraId="7549A305"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 Приём эксперта.</w:t>
            </w:r>
          </w:p>
        </w:tc>
        <w:tc>
          <w:tcPr>
            <w:tcW w:w="1876" w:type="dxa"/>
            <w:tcBorders>
              <w:top w:val="single" w:sz="4" w:space="0" w:color="EAEAEA"/>
              <w:left w:val="single" w:sz="4" w:space="0" w:color="EAEAEA"/>
              <w:bottom w:val="single" w:sz="4" w:space="0" w:color="EAEAEA"/>
              <w:right w:val="single" w:sz="4" w:space="0" w:color="EAEAEA"/>
            </w:tcBorders>
            <w:hideMark/>
          </w:tcPr>
          <w:p w14:paraId="24FFEE1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4AC04F3E" w14:textId="77777777" w:rsidTr="000D5631">
        <w:trPr>
          <w:trHeight w:val="776"/>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7F2BF7CF"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28</w:t>
            </w:r>
          </w:p>
        </w:tc>
        <w:tc>
          <w:tcPr>
            <w:tcW w:w="5793" w:type="dxa"/>
            <w:tcBorders>
              <w:top w:val="single" w:sz="4" w:space="0" w:color="EAEAEA"/>
              <w:left w:val="single" w:sz="4" w:space="0" w:color="EAEAEA"/>
              <w:bottom w:val="single" w:sz="4" w:space="0" w:color="EAEAEA"/>
              <w:right w:val="single" w:sz="4" w:space="0" w:color="EAEAEA"/>
            </w:tcBorders>
            <w:hideMark/>
          </w:tcPr>
          <w:p w14:paraId="54CEAE91"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Композиция сочинения. Речевое оформление композиционных частей сочинения.</w:t>
            </w:r>
          </w:p>
        </w:tc>
        <w:tc>
          <w:tcPr>
            <w:tcW w:w="2852" w:type="dxa"/>
            <w:tcBorders>
              <w:top w:val="single" w:sz="4" w:space="0" w:color="EAEAEA"/>
              <w:left w:val="single" w:sz="4" w:space="0" w:color="EAEAEA"/>
              <w:bottom w:val="single" w:sz="4" w:space="0" w:color="EAEAEA"/>
              <w:right w:val="single" w:sz="4" w:space="0" w:color="EAEAEA"/>
            </w:tcBorders>
            <w:hideMark/>
          </w:tcPr>
          <w:p w14:paraId="180BDFF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 Приём эксперта.</w:t>
            </w:r>
          </w:p>
        </w:tc>
        <w:tc>
          <w:tcPr>
            <w:tcW w:w="1876" w:type="dxa"/>
            <w:tcBorders>
              <w:top w:val="single" w:sz="4" w:space="0" w:color="EAEAEA"/>
              <w:left w:val="single" w:sz="4" w:space="0" w:color="EAEAEA"/>
              <w:bottom w:val="single" w:sz="4" w:space="0" w:color="EAEAEA"/>
              <w:right w:val="single" w:sz="4" w:space="0" w:color="EAEAEA"/>
            </w:tcBorders>
            <w:hideMark/>
          </w:tcPr>
          <w:p w14:paraId="1A9B16A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37E9B63E" w14:textId="77777777" w:rsidTr="000D5631">
        <w:trPr>
          <w:trHeight w:val="784"/>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4EACEA2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29</w:t>
            </w:r>
          </w:p>
        </w:tc>
        <w:tc>
          <w:tcPr>
            <w:tcW w:w="5793" w:type="dxa"/>
            <w:tcBorders>
              <w:top w:val="single" w:sz="4" w:space="0" w:color="EAEAEA"/>
              <w:left w:val="single" w:sz="4" w:space="0" w:color="EAEAEA"/>
              <w:bottom w:val="single" w:sz="4" w:space="0" w:color="EAEAEA"/>
              <w:right w:val="single" w:sz="4" w:space="0" w:color="EAEAEA"/>
            </w:tcBorders>
            <w:hideMark/>
          </w:tcPr>
          <w:p w14:paraId="5AA05BFF"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Практикум по написанию сочинения.</w:t>
            </w:r>
          </w:p>
        </w:tc>
        <w:tc>
          <w:tcPr>
            <w:tcW w:w="2852" w:type="dxa"/>
            <w:tcBorders>
              <w:top w:val="single" w:sz="4" w:space="0" w:color="EAEAEA"/>
              <w:left w:val="single" w:sz="4" w:space="0" w:color="EAEAEA"/>
              <w:bottom w:val="single" w:sz="4" w:space="0" w:color="EAEAEA"/>
              <w:right w:val="single" w:sz="4" w:space="0" w:color="EAEAEA"/>
            </w:tcBorders>
            <w:hideMark/>
          </w:tcPr>
          <w:p w14:paraId="54F6207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Работа в группах. Приём идеального сочинения.</w:t>
            </w:r>
          </w:p>
        </w:tc>
        <w:tc>
          <w:tcPr>
            <w:tcW w:w="1876" w:type="dxa"/>
            <w:tcBorders>
              <w:top w:val="single" w:sz="4" w:space="0" w:color="EAEAEA"/>
              <w:left w:val="single" w:sz="4" w:space="0" w:color="EAEAEA"/>
              <w:bottom w:val="single" w:sz="4" w:space="0" w:color="EAEAEA"/>
              <w:right w:val="single" w:sz="4" w:space="0" w:color="EAEAEA"/>
            </w:tcBorders>
            <w:hideMark/>
          </w:tcPr>
          <w:p w14:paraId="0147BB5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553F1F70" w14:textId="77777777" w:rsidTr="000D5631">
        <w:trPr>
          <w:trHeight w:val="517"/>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1C013B9F"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30</w:t>
            </w:r>
          </w:p>
        </w:tc>
        <w:tc>
          <w:tcPr>
            <w:tcW w:w="5793" w:type="dxa"/>
            <w:tcBorders>
              <w:top w:val="single" w:sz="4" w:space="0" w:color="EAEAEA"/>
              <w:left w:val="single" w:sz="4" w:space="0" w:color="EAEAEA"/>
              <w:bottom w:val="single" w:sz="4" w:space="0" w:color="EAEAEA"/>
              <w:right w:val="single" w:sz="4" w:space="0" w:color="EAEAEA"/>
            </w:tcBorders>
            <w:hideMark/>
          </w:tcPr>
          <w:p w14:paraId="7659128F"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Практикум по написанию сочинения.</w:t>
            </w:r>
          </w:p>
        </w:tc>
        <w:tc>
          <w:tcPr>
            <w:tcW w:w="2852" w:type="dxa"/>
            <w:tcBorders>
              <w:top w:val="single" w:sz="4" w:space="0" w:color="EAEAEA"/>
              <w:left w:val="single" w:sz="4" w:space="0" w:color="EAEAEA"/>
              <w:bottom w:val="single" w:sz="4" w:space="0" w:color="EAEAEA"/>
              <w:right w:val="single" w:sz="4" w:space="0" w:color="EAEAEA"/>
            </w:tcBorders>
            <w:hideMark/>
          </w:tcPr>
          <w:p w14:paraId="5229E2F2"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Самостоятельная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2BF4467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6321685D" w14:textId="77777777" w:rsidTr="000D5631">
        <w:trPr>
          <w:trHeight w:val="1043"/>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71A5E2F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31</w:t>
            </w:r>
          </w:p>
        </w:tc>
        <w:tc>
          <w:tcPr>
            <w:tcW w:w="5793" w:type="dxa"/>
            <w:tcBorders>
              <w:top w:val="single" w:sz="4" w:space="0" w:color="EAEAEA"/>
              <w:left w:val="single" w:sz="4" w:space="0" w:color="EAEAEA"/>
              <w:bottom w:val="single" w:sz="4" w:space="0" w:color="EAEAEA"/>
              <w:right w:val="single" w:sz="4" w:space="0" w:color="EAEAEA"/>
            </w:tcBorders>
            <w:hideMark/>
          </w:tcPr>
          <w:p w14:paraId="0401821E"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Анализ написанного. Классификация речевых и грамматических ошибок. Корректировка написанного.</w:t>
            </w:r>
          </w:p>
        </w:tc>
        <w:tc>
          <w:tcPr>
            <w:tcW w:w="2852" w:type="dxa"/>
            <w:tcBorders>
              <w:top w:val="single" w:sz="4" w:space="0" w:color="EAEAEA"/>
              <w:left w:val="single" w:sz="4" w:space="0" w:color="EAEAEA"/>
              <w:bottom w:val="single" w:sz="4" w:space="0" w:color="EAEAEA"/>
              <w:right w:val="single" w:sz="4" w:space="0" w:color="EAEAEA"/>
            </w:tcBorders>
            <w:hideMark/>
          </w:tcPr>
          <w:p w14:paraId="48E95E96"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 Индивидуальная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3BDE8858"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7A43676D" w14:textId="77777777" w:rsidTr="000D5631">
        <w:trPr>
          <w:trHeight w:val="517"/>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13ADB42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lastRenderedPageBreak/>
              <w:t>32-33</w:t>
            </w:r>
          </w:p>
        </w:tc>
        <w:tc>
          <w:tcPr>
            <w:tcW w:w="5793" w:type="dxa"/>
            <w:tcBorders>
              <w:top w:val="single" w:sz="4" w:space="0" w:color="EAEAEA"/>
              <w:left w:val="single" w:sz="4" w:space="0" w:color="EAEAEA"/>
              <w:bottom w:val="single" w:sz="4" w:space="0" w:color="EAEAEA"/>
              <w:right w:val="single" w:sz="4" w:space="0" w:color="EAEAEA"/>
            </w:tcBorders>
            <w:hideMark/>
          </w:tcPr>
          <w:p w14:paraId="09E59D2E"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Тренинг в формате ЕГЭ.</w:t>
            </w:r>
          </w:p>
        </w:tc>
        <w:tc>
          <w:tcPr>
            <w:tcW w:w="2852" w:type="dxa"/>
            <w:tcBorders>
              <w:top w:val="single" w:sz="4" w:space="0" w:color="EAEAEA"/>
              <w:left w:val="single" w:sz="4" w:space="0" w:color="EAEAEA"/>
              <w:bottom w:val="single" w:sz="4" w:space="0" w:color="EAEAEA"/>
              <w:right w:val="single" w:sz="4" w:space="0" w:color="EAEAEA"/>
            </w:tcBorders>
            <w:hideMark/>
          </w:tcPr>
          <w:p w14:paraId="48CBB318"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Практическая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49A28133"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2</w:t>
            </w:r>
          </w:p>
        </w:tc>
      </w:tr>
      <w:tr w:rsidR="00DD0F56" w:rsidRPr="00E25057" w14:paraId="0850F72C" w14:textId="77777777" w:rsidTr="000D5631">
        <w:trPr>
          <w:trHeight w:val="525"/>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06E3C201"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34</w:t>
            </w:r>
          </w:p>
        </w:tc>
        <w:tc>
          <w:tcPr>
            <w:tcW w:w="5793" w:type="dxa"/>
            <w:tcBorders>
              <w:top w:val="single" w:sz="4" w:space="0" w:color="EAEAEA"/>
              <w:left w:val="single" w:sz="4" w:space="0" w:color="EAEAEA"/>
              <w:bottom w:val="single" w:sz="4" w:space="0" w:color="EAEAEA"/>
              <w:right w:val="single" w:sz="4" w:space="0" w:color="EAEAEA"/>
            </w:tcBorders>
            <w:hideMark/>
          </w:tcPr>
          <w:p w14:paraId="6A964826"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Индивидуальная коррекция ошибок.</w:t>
            </w:r>
          </w:p>
        </w:tc>
        <w:tc>
          <w:tcPr>
            <w:tcW w:w="2852" w:type="dxa"/>
            <w:tcBorders>
              <w:top w:val="single" w:sz="4" w:space="0" w:color="EAEAEA"/>
              <w:left w:val="single" w:sz="4" w:space="0" w:color="EAEAEA"/>
              <w:bottom w:val="single" w:sz="4" w:space="0" w:color="EAEAEA"/>
              <w:right w:val="single" w:sz="4" w:space="0" w:color="EAEAEA"/>
            </w:tcBorders>
            <w:hideMark/>
          </w:tcPr>
          <w:p w14:paraId="225AC4F4"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Индивидуальная работа</w:t>
            </w:r>
          </w:p>
        </w:tc>
        <w:tc>
          <w:tcPr>
            <w:tcW w:w="1876" w:type="dxa"/>
            <w:tcBorders>
              <w:top w:val="single" w:sz="4" w:space="0" w:color="EAEAEA"/>
              <w:left w:val="single" w:sz="4" w:space="0" w:color="EAEAEA"/>
              <w:bottom w:val="single" w:sz="4" w:space="0" w:color="EAEAEA"/>
              <w:right w:val="single" w:sz="4" w:space="0" w:color="EAEAEA"/>
            </w:tcBorders>
            <w:hideMark/>
          </w:tcPr>
          <w:p w14:paraId="0F4294BE"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r w:rsidR="00DD0F56" w:rsidRPr="00E25057" w14:paraId="2375DE2E" w14:textId="77777777" w:rsidTr="000D5631">
        <w:trPr>
          <w:trHeight w:val="250"/>
          <w:tblCellSpacing w:w="15" w:type="dxa"/>
        </w:trPr>
        <w:tc>
          <w:tcPr>
            <w:tcW w:w="597" w:type="dxa"/>
            <w:gridSpan w:val="2"/>
            <w:tcBorders>
              <w:top w:val="single" w:sz="4" w:space="0" w:color="EAEAEA"/>
              <w:left w:val="single" w:sz="4" w:space="0" w:color="EAEAEA"/>
              <w:bottom w:val="single" w:sz="4" w:space="0" w:color="EAEAEA"/>
              <w:right w:val="single" w:sz="4" w:space="0" w:color="EAEAEA"/>
            </w:tcBorders>
            <w:hideMark/>
          </w:tcPr>
          <w:p w14:paraId="252704AA"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35</w:t>
            </w:r>
          </w:p>
        </w:tc>
        <w:tc>
          <w:tcPr>
            <w:tcW w:w="5793" w:type="dxa"/>
            <w:tcBorders>
              <w:top w:val="single" w:sz="4" w:space="0" w:color="EAEAEA"/>
              <w:left w:val="single" w:sz="4" w:space="0" w:color="EAEAEA"/>
              <w:bottom w:val="single" w:sz="4" w:space="0" w:color="EAEAEA"/>
              <w:right w:val="single" w:sz="4" w:space="0" w:color="EAEAEA"/>
            </w:tcBorders>
            <w:hideMark/>
          </w:tcPr>
          <w:p w14:paraId="64EAB1A4" w14:textId="77777777" w:rsidR="00DD0F56" w:rsidRPr="00E25057" w:rsidRDefault="00DD0F56" w:rsidP="00DD0F56">
            <w:pPr>
              <w:spacing w:before="100" w:beforeAutospacing="1" w:after="100" w:afterAutospacing="1" w:line="240" w:lineRule="auto"/>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Итоговое занятие</w:t>
            </w:r>
          </w:p>
        </w:tc>
        <w:tc>
          <w:tcPr>
            <w:tcW w:w="2852" w:type="dxa"/>
            <w:tcBorders>
              <w:top w:val="single" w:sz="4" w:space="0" w:color="EAEAEA"/>
              <w:left w:val="single" w:sz="4" w:space="0" w:color="EAEAEA"/>
              <w:bottom w:val="single" w:sz="4" w:space="0" w:color="EAEAEA"/>
              <w:right w:val="single" w:sz="4" w:space="0" w:color="EAEAEA"/>
            </w:tcBorders>
            <w:hideMark/>
          </w:tcPr>
          <w:p w14:paraId="1AADD026"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Конференция</w:t>
            </w:r>
          </w:p>
        </w:tc>
        <w:tc>
          <w:tcPr>
            <w:tcW w:w="1876" w:type="dxa"/>
            <w:tcBorders>
              <w:top w:val="single" w:sz="4" w:space="0" w:color="EAEAEA"/>
              <w:left w:val="single" w:sz="4" w:space="0" w:color="EAEAEA"/>
              <w:bottom w:val="single" w:sz="4" w:space="0" w:color="EAEAEA"/>
              <w:right w:val="single" w:sz="4" w:space="0" w:color="EAEAEA"/>
            </w:tcBorders>
            <w:hideMark/>
          </w:tcPr>
          <w:p w14:paraId="1917070B" w14:textId="77777777" w:rsidR="00DD0F56" w:rsidRPr="00E25057" w:rsidRDefault="00DD0F56" w:rsidP="00DD0F56">
            <w:pPr>
              <w:spacing w:before="100" w:beforeAutospacing="1" w:after="100" w:afterAutospacing="1" w:line="240" w:lineRule="auto"/>
              <w:jc w:val="center"/>
              <w:rPr>
                <w:rFonts w:ascii="Times New Roman" w:eastAsia="Times New Roman" w:hAnsi="Times New Roman" w:cs="Times New Roman"/>
                <w:sz w:val="24"/>
                <w:szCs w:val="24"/>
              </w:rPr>
            </w:pPr>
            <w:r w:rsidRPr="00E25057">
              <w:rPr>
                <w:rFonts w:ascii="Times New Roman" w:eastAsia="Times New Roman" w:hAnsi="Times New Roman" w:cs="Times New Roman"/>
                <w:sz w:val="24"/>
                <w:szCs w:val="24"/>
              </w:rPr>
              <w:t>1</w:t>
            </w:r>
          </w:p>
        </w:tc>
      </w:tr>
    </w:tbl>
    <w:p w14:paraId="7BD9527D"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w:t>
      </w:r>
    </w:p>
    <w:p w14:paraId="5B3E8610" w14:textId="77777777" w:rsidR="00DD0F56" w:rsidRPr="00E25057" w:rsidRDefault="00DD0F56"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Итоговое занятие </w:t>
      </w:r>
      <w:r w:rsidRPr="00E25057">
        <w:rPr>
          <w:rFonts w:ascii="Times New Roman" w:eastAsia="Times New Roman" w:hAnsi="Times New Roman" w:cs="Times New Roman"/>
          <w:color w:val="000000"/>
          <w:sz w:val="24"/>
          <w:szCs w:val="24"/>
        </w:rPr>
        <w:t>можно провести в различных формах, чаще всего это конференция, позволяющая выяснить, какие формы занятий учащихся заинтересовали больше, что удалось и что не получилось. Это необходимо для дальнейшего усовершенствования содержания элективного курса.</w:t>
      </w:r>
    </w:p>
    <w:p w14:paraId="08A9E902" w14:textId="77777777" w:rsidR="00DD0F56" w:rsidRPr="00E25057" w:rsidRDefault="00DD0F56" w:rsidP="00DD0F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E25057">
        <w:rPr>
          <w:rFonts w:ascii="Times New Roman" w:eastAsia="Times New Roman" w:hAnsi="Times New Roman" w:cs="Times New Roman"/>
          <w:b/>
          <w:bCs/>
          <w:color w:val="000000"/>
          <w:sz w:val="24"/>
          <w:szCs w:val="24"/>
        </w:rPr>
        <w:t>Формы контроля достижений учащихся.</w:t>
      </w:r>
    </w:p>
    <w:p w14:paraId="795CB95B" w14:textId="71250ADB" w:rsidR="00DD0F56" w:rsidRPr="00E25057" w:rsidRDefault="00225413"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w:t>
      </w:r>
      <w:r w:rsidR="00DD0F56" w:rsidRPr="00E25057">
        <w:rPr>
          <w:rFonts w:ascii="Times New Roman" w:eastAsia="Times New Roman" w:hAnsi="Times New Roman" w:cs="Times New Roman"/>
          <w:color w:val="000000"/>
          <w:sz w:val="24"/>
          <w:szCs w:val="24"/>
        </w:rPr>
        <w:t>В настоящее время, когда оценка работы обучающихся на занятиях элективного курса не производится, в некоторых классах существует проблема посещения. Если ученики в сильном классе ориентированы на получение знаний и стараются не пропускать занятий, то ученики слабого класса просто набирают необходимое количество часов, чтобы получить зачёт. Кроме этого, не все обучающиеся (их родители) могут самостоятельно проследить уровень роста знаний. Поэтому, на наш взгляд, необходимо ввести определённую форму контроля достижений обучающихся.</w:t>
      </w:r>
    </w:p>
    <w:p w14:paraId="753FCAC5" w14:textId="3F150564" w:rsidR="00DD0F56" w:rsidRPr="00E25057" w:rsidRDefault="00225413" w:rsidP="00DD0F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25057">
        <w:rPr>
          <w:rFonts w:ascii="Times New Roman" w:eastAsia="Times New Roman" w:hAnsi="Times New Roman" w:cs="Times New Roman"/>
          <w:color w:val="000000"/>
          <w:sz w:val="24"/>
          <w:szCs w:val="24"/>
        </w:rPr>
        <w:t xml:space="preserve">   О</w:t>
      </w:r>
      <w:r w:rsidR="00DD0F56" w:rsidRPr="00E25057">
        <w:rPr>
          <w:rFonts w:ascii="Times New Roman" w:eastAsia="Times New Roman" w:hAnsi="Times New Roman" w:cs="Times New Roman"/>
          <w:color w:val="000000"/>
          <w:sz w:val="24"/>
          <w:szCs w:val="24"/>
        </w:rPr>
        <w:t>сновной формой контроля может являться выполнение тестовых заданий. Так, в конце каждого занятия или тематического блока проводится небольшая тестовая работа (работы сдаются на проверку). На первом занятии ребятам объясняется принцип оценивания: каждый ученик заполняет лист самоконтроля, где указываются темы, количество выполненных заданий, набранные баллы и т.д.</w:t>
      </w:r>
    </w:p>
    <w:p w14:paraId="7A4F1BE7" w14:textId="77777777" w:rsidR="00E25057" w:rsidRPr="00E25057" w:rsidRDefault="00E25057" w:rsidP="00E25057">
      <w:pPr>
        <w:pStyle w:val="a3"/>
        <w:shd w:val="clear" w:color="auto" w:fill="F5F5F5"/>
        <w:spacing w:before="0" w:beforeAutospacing="0" w:after="0" w:afterAutospacing="0" w:line="294" w:lineRule="atLeast"/>
        <w:rPr>
          <w:b/>
          <w:bCs/>
          <w:i/>
          <w:iCs/>
          <w:color w:val="000000"/>
        </w:rPr>
      </w:pPr>
    </w:p>
    <w:p w14:paraId="1E64AC76" w14:textId="77777777" w:rsidR="00E25057" w:rsidRPr="00E25057" w:rsidRDefault="00E25057" w:rsidP="00E25057">
      <w:pPr>
        <w:pStyle w:val="a3"/>
        <w:shd w:val="clear" w:color="auto" w:fill="F5F5F5"/>
        <w:spacing w:before="0" w:beforeAutospacing="0" w:after="0" w:afterAutospacing="0" w:line="294" w:lineRule="atLeast"/>
        <w:rPr>
          <w:b/>
          <w:bCs/>
          <w:i/>
          <w:iCs/>
          <w:color w:val="000000"/>
        </w:rPr>
      </w:pPr>
    </w:p>
    <w:p w14:paraId="0054127E" w14:textId="77777777" w:rsidR="00E25057" w:rsidRPr="00E25057" w:rsidRDefault="00E25057" w:rsidP="00E25057">
      <w:pPr>
        <w:pStyle w:val="a3"/>
        <w:shd w:val="clear" w:color="auto" w:fill="F5F5F5"/>
        <w:spacing w:before="0" w:beforeAutospacing="0" w:after="0" w:afterAutospacing="0" w:line="294" w:lineRule="atLeast"/>
        <w:rPr>
          <w:b/>
          <w:bCs/>
          <w:i/>
          <w:iCs/>
          <w:color w:val="000000"/>
        </w:rPr>
      </w:pPr>
    </w:p>
    <w:p w14:paraId="660B16A8" w14:textId="77777777" w:rsidR="00E25057" w:rsidRPr="00E25057" w:rsidRDefault="00E25057" w:rsidP="00E25057">
      <w:pPr>
        <w:pStyle w:val="a3"/>
        <w:shd w:val="clear" w:color="auto" w:fill="F5F5F5"/>
        <w:spacing w:before="0" w:beforeAutospacing="0" w:after="0" w:afterAutospacing="0" w:line="294" w:lineRule="atLeast"/>
        <w:rPr>
          <w:b/>
          <w:bCs/>
          <w:i/>
          <w:iCs/>
          <w:color w:val="000000"/>
        </w:rPr>
      </w:pPr>
    </w:p>
    <w:p w14:paraId="566FBE30" w14:textId="77777777" w:rsidR="00E25057" w:rsidRDefault="00E25057" w:rsidP="00E25057">
      <w:pPr>
        <w:pStyle w:val="a3"/>
        <w:shd w:val="clear" w:color="auto" w:fill="F5F5F5"/>
        <w:spacing w:before="0" w:beforeAutospacing="0" w:after="0" w:afterAutospacing="0" w:line="294" w:lineRule="atLeast"/>
        <w:rPr>
          <w:b/>
          <w:bCs/>
          <w:i/>
          <w:iCs/>
          <w:color w:val="000000"/>
        </w:rPr>
      </w:pPr>
    </w:p>
    <w:p w14:paraId="0D9E58F4" w14:textId="77777777" w:rsidR="00E25057" w:rsidRDefault="00E25057" w:rsidP="00E25057">
      <w:pPr>
        <w:pStyle w:val="a3"/>
        <w:shd w:val="clear" w:color="auto" w:fill="F5F5F5"/>
        <w:spacing w:before="0" w:beforeAutospacing="0" w:after="0" w:afterAutospacing="0" w:line="294" w:lineRule="atLeast"/>
        <w:rPr>
          <w:b/>
          <w:bCs/>
          <w:i/>
          <w:iCs/>
          <w:color w:val="000000"/>
        </w:rPr>
      </w:pPr>
    </w:p>
    <w:p w14:paraId="4CE01990" w14:textId="78F3A7A6" w:rsidR="00E25057" w:rsidRDefault="00E25057" w:rsidP="00E25057">
      <w:pPr>
        <w:pStyle w:val="a3"/>
        <w:shd w:val="clear" w:color="auto" w:fill="F5F5F5"/>
        <w:spacing w:before="0" w:beforeAutospacing="0" w:after="0" w:afterAutospacing="0" w:line="294" w:lineRule="atLeast"/>
        <w:rPr>
          <w:rFonts w:ascii="Open Sans" w:hAnsi="Open Sans" w:cs="Open Sans"/>
          <w:color w:val="000000"/>
          <w:sz w:val="21"/>
          <w:szCs w:val="21"/>
        </w:rPr>
      </w:pPr>
      <w:r>
        <w:rPr>
          <w:b/>
          <w:bCs/>
          <w:i/>
          <w:iCs/>
          <w:color w:val="000000"/>
        </w:rPr>
        <w:t xml:space="preserve">  Список литературы для учителя</w:t>
      </w:r>
    </w:p>
    <w:p w14:paraId="4C41912A" w14:textId="77777777" w:rsidR="00E25057" w:rsidRDefault="00E25057" w:rsidP="00E25057">
      <w:pPr>
        <w:pStyle w:val="a3"/>
        <w:numPr>
          <w:ilvl w:val="0"/>
          <w:numId w:val="6"/>
        </w:numPr>
        <w:shd w:val="clear" w:color="auto" w:fill="F5F5F5"/>
        <w:spacing w:before="0" w:beforeAutospacing="0" w:after="0" w:afterAutospacing="0" w:line="294" w:lineRule="atLeast"/>
        <w:rPr>
          <w:rFonts w:ascii="Open Sans" w:hAnsi="Open Sans" w:cs="Open Sans"/>
          <w:color w:val="000000"/>
          <w:sz w:val="21"/>
          <w:szCs w:val="21"/>
        </w:rPr>
      </w:pPr>
      <w:r>
        <w:rPr>
          <w:color w:val="000000"/>
        </w:rPr>
        <w:t>Анненков Е.И. Анализ художественного произведения.</w:t>
      </w:r>
    </w:p>
    <w:p w14:paraId="0A6AC8A9" w14:textId="7B110100" w:rsidR="00E25057" w:rsidRDefault="00E25057" w:rsidP="00E25057">
      <w:pPr>
        <w:pStyle w:val="a3"/>
        <w:numPr>
          <w:ilvl w:val="0"/>
          <w:numId w:val="6"/>
        </w:numPr>
        <w:shd w:val="clear" w:color="auto" w:fill="F5F5F5"/>
        <w:spacing w:before="0" w:beforeAutospacing="0" w:after="0" w:afterAutospacing="0" w:line="294" w:lineRule="atLeast"/>
        <w:rPr>
          <w:rFonts w:ascii="Open Sans" w:hAnsi="Open Sans" w:cs="Open Sans"/>
          <w:color w:val="000000"/>
          <w:sz w:val="21"/>
          <w:szCs w:val="21"/>
        </w:rPr>
      </w:pPr>
      <w:proofErr w:type="spellStart"/>
      <w:r>
        <w:rPr>
          <w:color w:val="000000"/>
        </w:rPr>
        <w:t>Бабайцева</w:t>
      </w:r>
      <w:proofErr w:type="spellEnd"/>
      <w:r>
        <w:rPr>
          <w:color w:val="000000"/>
        </w:rPr>
        <w:t xml:space="preserve"> В.В. Некоторые вопросы комплексного анализа текста на уроках русского языка. Русский язык: Приложение к газете "Первое сентября". 2020. № 36 (156). Сентябрь. С. 5.</w:t>
      </w:r>
    </w:p>
    <w:p w14:paraId="3DA0AB0D" w14:textId="7F5A302C" w:rsidR="00E25057" w:rsidRDefault="00E25057" w:rsidP="00E25057">
      <w:pPr>
        <w:pStyle w:val="a3"/>
        <w:numPr>
          <w:ilvl w:val="0"/>
          <w:numId w:val="6"/>
        </w:numPr>
        <w:shd w:val="clear" w:color="auto" w:fill="F5F5F5"/>
        <w:spacing w:before="0" w:beforeAutospacing="0" w:after="0" w:afterAutospacing="0" w:line="294" w:lineRule="atLeast"/>
        <w:rPr>
          <w:rFonts w:ascii="Open Sans" w:hAnsi="Open Sans" w:cs="Open Sans"/>
          <w:color w:val="000000"/>
          <w:sz w:val="21"/>
          <w:szCs w:val="21"/>
        </w:rPr>
      </w:pPr>
      <w:r>
        <w:rPr>
          <w:color w:val="000000"/>
        </w:rPr>
        <w:t>Новиков Л.А. Лингвистический анализ текста. М., 2009. С.11.</w:t>
      </w:r>
    </w:p>
    <w:p w14:paraId="3572648A" w14:textId="49BA721D" w:rsidR="00E25057" w:rsidRDefault="00E25057" w:rsidP="00E25057">
      <w:pPr>
        <w:pStyle w:val="a3"/>
        <w:numPr>
          <w:ilvl w:val="0"/>
          <w:numId w:val="6"/>
        </w:numPr>
        <w:shd w:val="clear" w:color="auto" w:fill="F5F5F5"/>
        <w:spacing w:before="0" w:beforeAutospacing="0" w:after="0" w:afterAutospacing="0" w:line="294" w:lineRule="atLeast"/>
        <w:rPr>
          <w:rFonts w:ascii="Open Sans" w:hAnsi="Open Sans" w:cs="Open Sans"/>
          <w:color w:val="000000"/>
          <w:sz w:val="21"/>
          <w:szCs w:val="21"/>
        </w:rPr>
      </w:pPr>
      <w:proofErr w:type="spellStart"/>
      <w:r>
        <w:rPr>
          <w:color w:val="000000"/>
        </w:rPr>
        <w:t>Бабайцева</w:t>
      </w:r>
      <w:proofErr w:type="spellEnd"/>
      <w:r>
        <w:rPr>
          <w:color w:val="000000"/>
        </w:rPr>
        <w:t xml:space="preserve"> В.В, </w:t>
      </w:r>
      <w:proofErr w:type="spellStart"/>
      <w:r>
        <w:rPr>
          <w:color w:val="000000"/>
        </w:rPr>
        <w:t>Беднарская</w:t>
      </w:r>
      <w:proofErr w:type="spellEnd"/>
      <w:r>
        <w:rPr>
          <w:color w:val="000000"/>
        </w:rPr>
        <w:t xml:space="preserve"> Л.Д. Комплексный анализ текста на уроке русского языка. Русская словесность. 2010. № 3.</w:t>
      </w:r>
    </w:p>
    <w:p w14:paraId="0087E39E" w14:textId="4B48FB47" w:rsidR="00E25057" w:rsidRDefault="00E25057" w:rsidP="00E25057">
      <w:pPr>
        <w:pStyle w:val="a3"/>
        <w:numPr>
          <w:ilvl w:val="0"/>
          <w:numId w:val="6"/>
        </w:numPr>
        <w:shd w:val="clear" w:color="auto" w:fill="F5F5F5"/>
        <w:spacing w:before="0" w:beforeAutospacing="0" w:after="0" w:afterAutospacing="0" w:line="294" w:lineRule="atLeast"/>
        <w:rPr>
          <w:rFonts w:ascii="Open Sans" w:hAnsi="Open Sans" w:cs="Open Sans"/>
          <w:color w:val="000000"/>
          <w:sz w:val="21"/>
          <w:szCs w:val="21"/>
        </w:rPr>
      </w:pPr>
      <w:r>
        <w:rPr>
          <w:color w:val="000000"/>
        </w:rPr>
        <w:t>Новиков Л.А. Художественный текст и его анализ. М., 2020</w:t>
      </w:r>
    </w:p>
    <w:p w14:paraId="2B52EB5E" w14:textId="77777777" w:rsidR="006C5C86" w:rsidRPr="002C41D6" w:rsidRDefault="006C5C86">
      <w:pPr>
        <w:rPr>
          <w:rFonts w:ascii="Times New Roman" w:hAnsi="Times New Roman" w:cs="Times New Roman"/>
          <w:sz w:val="28"/>
          <w:szCs w:val="28"/>
        </w:rPr>
      </w:pPr>
    </w:p>
    <w:p w14:paraId="49DCB39A" w14:textId="77777777" w:rsidR="00E25057" w:rsidRPr="002C41D6" w:rsidRDefault="00E25057">
      <w:pPr>
        <w:rPr>
          <w:rFonts w:ascii="Times New Roman" w:hAnsi="Times New Roman" w:cs="Times New Roman"/>
          <w:sz w:val="28"/>
          <w:szCs w:val="28"/>
        </w:rPr>
      </w:pPr>
    </w:p>
    <w:sectPr w:rsidR="00E25057" w:rsidRPr="002C41D6" w:rsidSect="000D5631">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001"/>
    <w:multiLevelType w:val="multilevel"/>
    <w:tmpl w:val="BEE2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83DC1"/>
    <w:multiLevelType w:val="multilevel"/>
    <w:tmpl w:val="92A0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F7064"/>
    <w:multiLevelType w:val="multilevel"/>
    <w:tmpl w:val="FA1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1479B"/>
    <w:multiLevelType w:val="multilevel"/>
    <w:tmpl w:val="7282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F1FD0"/>
    <w:multiLevelType w:val="multilevel"/>
    <w:tmpl w:val="B3AC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33112"/>
    <w:multiLevelType w:val="multilevel"/>
    <w:tmpl w:val="5722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E045B"/>
    <w:multiLevelType w:val="multilevel"/>
    <w:tmpl w:val="689A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DD0F56"/>
    <w:rsid w:val="000D5631"/>
    <w:rsid w:val="00225413"/>
    <w:rsid w:val="002665A6"/>
    <w:rsid w:val="00271DC1"/>
    <w:rsid w:val="002C41D6"/>
    <w:rsid w:val="006C5C86"/>
    <w:rsid w:val="006E36D7"/>
    <w:rsid w:val="00A56A89"/>
    <w:rsid w:val="00D377FB"/>
    <w:rsid w:val="00D558FC"/>
    <w:rsid w:val="00DD0F56"/>
    <w:rsid w:val="00E25057"/>
    <w:rsid w:val="00E90FD0"/>
    <w:rsid w:val="00EE1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none"/>
    </o:shapedefaults>
    <o:shapelayout v:ext="edit">
      <o:idmap v:ext="edit" data="1"/>
    </o:shapelayout>
  </w:shapeDefaults>
  <w:decimalSymbol w:val=","/>
  <w:listSeparator w:val=";"/>
  <w14:docId w14:val="013A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F5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E16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16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801">
      <w:bodyDiv w:val="1"/>
      <w:marLeft w:val="0"/>
      <w:marRight w:val="0"/>
      <w:marTop w:val="0"/>
      <w:marBottom w:val="0"/>
      <w:divBdr>
        <w:top w:val="none" w:sz="0" w:space="0" w:color="auto"/>
        <w:left w:val="none" w:sz="0" w:space="0" w:color="auto"/>
        <w:bottom w:val="none" w:sz="0" w:space="0" w:color="auto"/>
        <w:right w:val="none" w:sz="0" w:space="0" w:color="auto"/>
      </w:divBdr>
      <w:divsChild>
        <w:div w:id="1200820232">
          <w:marLeft w:val="0"/>
          <w:marRight w:val="0"/>
          <w:marTop w:val="0"/>
          <w:marBottom w:val="0"/>
          <w:divBdr>
            <w:top w:val="none" w:sz="0" w:space="0" w:color="auto"/>
            <w:left w:val="none" w:sz="0" w:space="0" w:color="auto"/>
            <w:bottom w:val="none" w:sz="0" w:space="0" w:color="auto"/>
            <w:right w:val="none" w:sz="0" w:space="0" w:color="auto"/>
          </w:divBdr>
        </w:div>
      </w:divsChild>
    </w:div>
    <w:div w:id="10193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3290</Words>
  <Characters>18756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Эльмар</dc:creator>
  <cp:lastModifiedBy>RePack by Diakov</cp:lastModifiedBy>
  <cp:revision>13</cp:revision>
  <cp:lastPrinted>2020-09-16T11:13:00Z</cp:lastPrinted>
  <dcterms:created xsi:type="dcterms:W3CDTF">2020-09-05T16:52:00Z</dcterms:created>
  <dcterms:modified xsi:type="dcterms:W3CDTF">2021-09-06T09:25:00Z</dcterms:modified>
</cp:coreProperties>
</file>